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34619911" w14:textId="58D5406C" w:rsidR="00F521B7" w:rsidRDefault="00AB464A">
          <w:pPr>
            <w:rPr>
              <w:kern w:val="28"/>
            </w:rPr>
          </w:pPr>
          <w:r w:rsidRPr="00AB464A">
            <w:drawing>
              <wp:inline distT="0" distB="0" distL="0" distR="0" wp14:anchorId="08154747" wp14:editId="1FB0CC40">
                <wp:extent cx="4069080" cy="4796404"/>
                <wp:effectExtent l="0" t="0" r="7620" b="4445"/>
                <wp:docPr id="18" name="Resi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7126" cy="481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0108115" w14:textId="3434BBCD" w:rsidR="0093087A" w:rsidRDefault="00EA5D74">
          <w:pPr>
            <w:spacing w:line="276" w:lineRule="auto"/>
            <w:rPr>
              <w:sz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17E121EC" wp14:editId="6CB769EA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7635240</wp:posOffset>
                        </wp:positionV>
                      </mc:Fallback>
                    </mc:AlternateContent>
                    <wp:extent cx="6272530" cy="566420"/>
                    <wp:effectExtent l="0" t="0" r="0" b="0"/>
                    <wp:wrapNone/>
                    <wp:docPr id="1" name="Metin Kutusu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72530" cy="566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B2DFC0" w14:textId="32F802DF" w:rsidR="00F521B7" w:rsidRDefault="00EA5D74">
                                <w:pPr>
                                  <w:pStyle w:val="Altyaz"/>
                                </w:pPr>
                                <w:sdt>
                                  <w:sdtPr>
                                    <w:alias w:val="Alt Başlık"/>
                                    <w:id w:val="112226817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B464A">
                                      <w:t>Effects on Turkısh exports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E121EC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1" o:spid="_x0000_s1026" type="#_x0000_t202" style="position:absolute;margin-left:0;margin-top:0;width:493.9pt;height:44.6pt;z-index:251659776;visibility:visible;mso-wrap-style:square;mso-width-percent:980;mso-height-percent:0;mso-top-percent:800;mso-wrap-distance-left:9pt;mso-wrap-distance-top:0;mso-wrap-distance-right:9pt;mso-wrap-distance-bottom:0;mso-position-horizontal:left;mso-position-horizontal-relative:margin;mso-position-vertical-relative:margin;mso-width-percent:980;mso-height-percent:0;mso-top-percent:8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" filled="f" stroked="f">
                    <v:textbox>
                      <w:txbxContent>
                        <w:p w14:paraId="6DB2DFC0" w14:textId="32F802DF" w:rsidR="00F521B7" w:rsidRDefault="00EA5D74">
                          <w:pPr>
                            <w:pStyle w:val="Altyaz"/>
                          </w:pPr>
                          <w:sdt>
                            <w:sdtPr>
                              <w:alias w:val="Alt Başlık"/>
                              <w:id w:val="1122268177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B464A">
                                <w:t>Effects on Turkısh exports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89D0084" wp14:editId="4A29B07A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6016625" cy="886460"/>
                    <wp:effectExtent l="0" t="0" r="0" b="0"/>
                    <wp:wrapNone/>
                    <wp:docPr id="3" name="Metin Kutusu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8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1CA437" w14:textId="3C7357DB" w:rsidR="00F521B7" w:rsidRDefault="00EA5D74">
                                <w:pPr>
                                  <w:pStyle w:val="Balk"/>
                                  <w:rPr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sz w:val="56"/>
                                    </w:rPr>
                                    <w:alias w:val="Başlık"/>
                                    <w:id w:val="32424932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B464A">
                                      <w:rPr>
                                        <w:sz w:val="56"/>
                                      </w:rPr>
                                      <w:t xml:space="preserve">EU Green Deal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9D0084" id="Metin Kutusu 26" o:spid="_x0000_s1027" type="#_x0000_t202" style="position:absolute;margin-left:0;margin-top:0;width:473.75pt;height:69.8pt;z-index:251669504;visibility:visible;mso-wrap-style:square;mso-width-percent:940;mso-height-percent:0;mso-top-percent:700;mso-wrap-distance-left:9pt;mso-wrap-distance-top:0;mso-wrap-distance-right:9pt;mso-wrap-distance-bottom:0;mso-position-horizontal:left;mso-position-horizontal-relative:margin;mso-position-vertical-relative:margin;mso-width-percent:940;mso-height-percent:0;mso-top-percent:70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" filled="f" stroked="f">
                    <v:textbox>
                      <w:txbxContent>
                        <w:p w14:paraId="4A1CA437" w14:textId="3C7357DB" w:rsidR="00F521B7" w:rsidRDefault="00EA5D74">
                          <w:pPr>
                            <w:pStyle w:val="Balk"/>
                            <w:rPr>
                              <w:sz w:val="56"/>
                            </w:rPr>
                          </w:pPr>
                          <w:sdt>
                            <w:sdtPr>
                              <w:rPr>
                                <w:sz w:val="56"/>
                              </w:rPr>
                              <w:alias w:val="Başlık"/>
                              <w:id w:val="32424932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AB464A">
                                <w:rPr>
                                  <w:sz w:val="56"/>
                                </w:rPr>
                                <w:t xml:space="preserve">EU Green Deal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3C642112" wp14:editId="685586D4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6766560</wp:posOffset>
                        </wp:positionV>
                      </mc:Fallback>
                    </mc:AlternateContent>
                    <wp:extent cx="128270" cy="2823210"/>
                    <wp:effectExtent l="0" t="0" r="0" b="0"/>
                    <wp:wrapNone/>
                    <wp:docPr id="4" name="Dikdörtgen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282321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32500</wp14:pctHeight>
                    </wp14:sizeRelV>
                  </wp:anchor>
                </w:drawing>
              </mc:Choice>
              <mc:Fallback>
                <w:pict>
                  <v:rect w14:anchorId="05B05E60" id="Dikdörtgen 9" o:spid="_x0000_s1026" style="position:absolute;margin-left:0;margin-top:0;width:10.1pt;height:222.3pt;z-index:251672576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" fillcolor="#d1282e [3215]" stroked="f"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422644F" wp14:editId="266EF6C1">
                    <wp:simplePos x="0" y="0"/>
                    <mc:AlternateContent>
                      <mc:Choice Requires="wp14">
                        <wp:positionH relativeFrom="margin">
                          <wp14:pctPosHOffset>101500</wp14:pctPosHOffset>
                        </wp:positionH>
                      </mc:Choice>
                      <mc:Fallback>
                        <wp:positionH relativeFrom="page">
                          <wp:posOffset>7182485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-2500</wp14:pctPosVOffset>
                        </wp:positionV>
                      </mc:Choice>
                      <mc:Fallback>
                        <wp:positionV relativeFrom="page">
                          <wp:posOffset>468630</wp:posOffset>
                        </wp:positionV>
                      </mc:Fallback>
                    </mc:AlternateContent>
                    <wp:extent cx="128270" cy="6297930"/>
                    <wp:effectExtent l="0" t="0" r="0" b="0"/>
                    <wp:wrapNone/>
                    <wp:docPr id="5" name="Dikdörtgen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270" cy="629793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2000</wp14:pctWidth>
                    </wp14:sizeRelH>
                    <wp14:sizeRelV relativeFrom="margin">
                      <wp14:pctHeight>72500</wp14:pctHeight>
                    </wp14:sizeRelV>
                  </wp:anchor>
                </w:drawing>
              </mc:Choice>
              <mc:Fallback>
                <w:pict>
                  <v:rect w14:anchorId="5D706C98" id="Dikdörtgen 8" o:spid="_x0000_s1026" style="position:absolute;margin-left:0;margin-top:0;width:10.1pt;height:495.9pt;z-index:251671552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" fillcolor="black [3213]" stroked="f"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09FD0B9B" wp14:editId="4BB2E35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39585" cy="9121140"/>
                    <wp:effectExtent l="0" t="0" r="9525" b="0"/>
                    <wp:wrapNone/>
                    <wp:docPr id="6" name="Dikdörtgen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39585" cy="912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107000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E019986" id="Dikdörtgen 4" o:spid="_x0000_s1026" style="position:absolute;margin-left:0;margin-top:0;width:538.55pt;height:718.2pt;z-index:251670528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" filled="f" strokecolor="black [3213]"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8C87CFD" wp14:editId="2E6FBD78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87000</wp14:pctPosVOffset>
                        </wp:positionV>
                      </mc:Choice>
                      <mc:Fallback>
                        <wp:positionV relativeFrom="page">
                          <wp:posOffset>8242935</wp:posOffset>
                        </wp:positionV>
                      </mc:Fallback>
                    </mc:AlternateContent>
                    <wp:extent cx="6016625" cy="804545"/>
                    <wp:effectExtent l="0" t="0" r="0" b="0"/>
                    <wp:wrapNone/>
                    <wp:docPr id="16" name="Metin Kutusu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16625" cy="804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5FCB79" w14:textId="3891E9DD" w:rsidR="00F521B7" w:rsidRPr="0093087A" w:rsidRDefault="00AB464A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93087A">
                                  <w:rPr>
                                    <w:b/>
                                    <w:bCs/>
                                  </w:rPr>
                                  <w:t>CILT TURKEY</w:t>
                                </w:r>
                                <w:r w:rsidR="0093087A">
                                  <w:rPr>
                                    <w:b/>
                                    <w:bCs/>
                                  </w:rPr>
                                  <w:t xml:space="preserve"> – 09 April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94000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C87CFD" id="Metin Kutusu 24" o:spid="_x0000_s1028" type="#_x0000_t202" style="position:absolute;margin-left:0;margin-top:0;width:473.75pt;height:63.35pt;z-index:251668480;visibility:visible;mso-wrap-style:square;mso-width-percent:940;mso-height-percent:0;mso-top-percent:870;mso-wrap-distance-left:9pt;mso-wrap-distance-top:0;mso-wrap-distance-right:9pt;mso-wrap-distance-bottom:0;mso-position-horizontal:left;mso-position-horizontal-relative:margin;mso-position-vertical-relative:margin;mso-width-percent:940;mso-height-percent:0;mso-top-percent:87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" filled="f" stroked="f">
                    <v:textbox>
                      <w:txbxContent>
                        <w:p w14:paraId="475FCB79" w14:textId="3891E9DD" w:rsidR="00F521B7" w:rsidRPr="0093087A" w:rsidRDefault="00AB464A">
                          <w:pPr>
                            <w:rPr>
                              <w:b/>
                              <w:bCs/>
                            </w:rPr>
                          </w:pPr>
                          <w:r w:rsidRPr="0093087A">
                            <w:rPr>
                              <w:b/>
                              <w:bCs/>
                            </w:rPr>
                            <w:t>CILT TURKEY</w:t>
                          </w:r>
                          <w:r w:rsidR="0093087A">
                            <w:rPr>
                              <w:b/>
                              <w:bCs/>
                            </w:rPr>
                            <w:t xml:space="preserve"> – 09 April 2020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sdtContent>
    </w:sdt>
    <w:p w14:paraId="7BBF6A09" w14:textId="56794984" w:rsidR="00AB464A" w:rsidRPr="00EA5D74" w:rsidRDefault="00AB464A" w:rsidP="00EA5D74">
      <w:pPr>
        <w:spacing w:line="276" w:lineRule="auto"/>
        <w:rPr>
          <w:rFonts w:asciiTheme="majorHAnsi" w:eastAsiaTheme="majorEastAsia" w:hAnsiTheme="majorHAnsi" w:cstheme="majorBidi"/>
          <w:caps/>
          <w:color w:val="000000" w:themeColor="text1"/>
          <w:spacing w:val="-20"/>
          <w:kern w:val="28"/>
          <w:sz w:val="56"/>
          <w:szCs w:val="52"/>
        </w:rPr>
      </w:pPr>
      <w:r>
        <w:br w:type="page"/>
      </w:r>
    </w:p>
    <w:p w14:paraId="569133CC" w14:textId="799D6ADD" w:rsidR="00AB464A" w:rsidRDefault="00AB464A" w:rsidP="00AB464A">
      <w:pPr>
        <w:spacing w:line="276" w:lineRule="auto"/>
        <w:ind w:firstLine="720"/>
      </w:pPr>
      <w:r>
        <w:lastRenderedPageBreak/>
        <w:t xml:space="preserve">As it is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believed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planet is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disasters</w:t>
      </w:r>
      <w:proofErr w:type="spellEnd"/>
      <w:r>
        <w:t xml:space="preserve"> as a </w:t>
      </w:r>
      <w:proofErr w:type="spellStart"/>
      <w:r>
        <w:t>consequence</w:t>
      </w:r>
      <w:proofErr w:type="spellEnd"/>
      <w:r>
        <w:t xml:space="preserve"> of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problematics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(EU) </w:t>
      </w:r>
      <w:proofErr w:type="spellStart"/>
      <w:r>
        <w:t>intends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inspire</w:t>
      </w:r>
      <w:proofErr w:type="spellEnd"/>
      <w:r>
        <w:t xml:space="preserve"> a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transition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“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European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Green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Deal</w:t>
      </w:r>
      <w:proofErr w:type="spellEnd"/>
      <w:r>
        <w:t xml:space="preserve">” as an </w:t>
      </w:r>
      <w:proofErr w:type="spellStart"/>
      <w:r>
        <w:t>indicator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mission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a </w:t>
      </w:r>
      <w:proofErr w:type="spellStart"/>
      <w:r>
        <w:t>reaction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warming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,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polluted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transform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citizens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fair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competitive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Greenhouse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(GHG)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zero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2050.</w:t>
      </w:r>
    </w:p>
    <w:p w14:paraId="27199B2B" w14:textId="29E8F97D" w:rsidR="00AB464A" w:rsidRDefault="00AB464A" w:rsidP="00AB464A">
      <w:pPr>
        <w:spacing w:line="276" w:lineRule="auto"/>
        <w:ind w:firstLine="720"/>
      </w:pPr>
      <w:proofErr w:type="spellStart"/>
      <w:r>
        <w:t>The</w:t>
      </w:r>
      <w:proofErr w:type="spellEnd"/>
      <w:r>
        <w:t xml:space="preserve"> main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forces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GHG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severe </w:t>
      </w:r>
      <w:proofErr w:type="spellStart"/>
      <w:r>
        <w:t>impacts</w:t>
      </w:r>
      <w:proofErr w:type="spellEnd"/>
      <w:r>
        <w:t xml:space="preserve"> on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is </w:t>
      </w:r>
      <w:proofErr w:type="spellStart"/>
      <w:r>
        <w:t>more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main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can be </w:t>
      </w:r>
      <w:proofErr w:type="spellStart"/>
      <w:r>
        <w:t>listed</w:t>
      </w:r>
      <w:proofErr w:type="spellEnd"/>
      <w:r>
        <w:t xml:space="preserve"> as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fugitive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fuels</w:t>
      </w:r>
      <w:proofErr w:type="spellEnd"/>
      <w:r>
        <w:t xml:space="preserve"> (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logistics</w:t>
      </w:r>
      <w:proofErr w:type="spellEnd"/>
      <w:r>
        <w:t xml:space="preserve">);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(IPPU); </w:t>
      </w:r>
      <w:proofErr w:type="spellStart"/>
      <w:proofErr w:type="gramStart"/>
      <w:r>
        <w:t>agriculture</w:t>
      </w:r>
      <w:proofErr w:type="spellEnd"/>
      <w:r>
        <w:t>;</w:t>
      </w:r>
      <w:proofErr w:type="gramEnd"/>
      <w:r>
        <w:t xml:space="preserve">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,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forestry</w:t>
      </w:r>
      <w:proofErr w:type="spellEnd"/>
      <w:r>
        <w:t xml:space="preserve"> (LULUCF);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>.</w:t>
      </w:r>
    </w:p>
    <w:p w14:paraId="69B7F51E" w14:textId="231533F5" w:rsidR="00AB464A" w:rsidRDefault="00AB464A" w:rsidP="00AB464A">
      <w:pPr>
        <w:spacing w:line="276" w:lineRule="auto"/>
        <w:ind w:firstLine="720"/>
      </w:pP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global </w:t>
      </w:r>
      <w:proofErr w:type="spellStart"/>
      <w:r>
        <w:t>warming</w:t>
      </w:r>
      <w:proofErr w:type="spellEnd"/>
      <w:r>
        <w:t xml:space="preserve"> as a </w:t>
      </w:r>
      <w:proofErr w:type="spellStart"/>
      <w:r>
        <w:t>result</w:t>
      </w:r>
      <w:proofErr w:type="spellEnd"/>
      <w:r>
        <w:t xml:space="preserve"> of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threats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life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owing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on </w:t>
      </w:r>
      <w:proofErr w:type="spellStart"/>
      <w:r>
        <w:t>biodiversity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well-being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is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concern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wants</w:t>
      </w:r>
      <w:proofErr w:type="spellEnd"/>
      <w:r>
        <w:t xml:space="preserve"> a global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threats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discussed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is an </w:t>
      </w:r>
      <w:proofErr w:type="spellStart"/>
      <w:r>
        <w:t>ambitious</w:t>
      </w:r>
      <w:proofErr w:type="spellEnd"/>
      <w:r>
        <w:t xml:space="preserve"> partner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high-quality</w:t>
      </w:r>
      <w:proofErr w:type="spellEnd"/>
      <w:r>
        <w:t xml:space="preserve"> data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tracking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in </w:t>
      </w:r>
      <w:proofErr w:type="spellStart"/>
      <w:r>
        <w:t>reducing</w:t>
      </w:r>
      <w:proofErr w:type="spellEnd"/>
      <w:r>
        <w:t xml:space="preserve"> GHG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,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adaptation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>.</w:t>
      </w:r>
    </w:p>
    <w:p w14:paraId="41EE9A2C" w14:textId="21034A1D" w:rsidR="00AB464A" w:rsidRDefault="00755492" w:rsidP="00755492">
      <w:pPr>
        <w:spacing w:line="276" w:lineRule="auto"/>
        <w:ind w:firstLine="720"/>
      </w:pPr>
      <w:r>
        <w:t xml:space="preserve">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rest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austere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climatic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EU is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struggling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trying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GHG </w:t>
      </w:r>
      <w:proofErr w:type="spellStart"/>
      <w:r>
        <w:t>emissions</w:t>
      </w:r>
      <w:proofErr w:type="spellEnd"/>
    </w:p>
    <w:p w14:paraId="24335DEF" w14:textId="77777777" w:rsidR="00AB464A" w:rsidRDefault="00AB464A">
      <w:pPr>
        <w:spacing w:line="276" w:lineRule="auto"/>
      </w:pPr>
    </w:p>
    <w:p w14:paraId="6C303EEA" w14:textId="2CC34F1F" w:rsidR="00AB464A" w:rsidRDefault="00D7748A">
      <w:pPr>
        <w:spacing w:line="276" w:lineRule="auto"/>
      </w:pPr>
      <w:r w:rsidRPr="00D7748A">
        <w:rPr>
          <w:noProof/>
        </w:rPr>
        <w:drawing>
          <wp:inline distT="0" distB="0" distL="0" distR="0" wp14:anchorId="68FE2D6F" wp14:editId="163E9D83">
            <wp:extent cx="6400800" cy="237045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596E" w14:textId="77777777" w:rsidR="00D7748A" w:rsidRDefault="00D7748A">
      <w:pPr>
        <w:spacing w:line="276" w:lineRule="auto"/>
        <w:rPr>
          <w:sz w:val="18"/>
          <w:szCs w:val="18"/>
        </w:rPr>
      </w:pPr>
    </w:p>
    <w:p w14:paraId="3D5CDC2E" w14:textId="77777777" w:rsidR="00D7748A" w:rsidRDefault="00D7748A">
      <w:pPr>
        <w:spacing w:line="276" w:lineRule="auto"/>
        <w:rPr>
          <w:sz w:val="18"/>
          <w:szCs w:val="18"/>
        </w:rPr>
      </w:pPr>
    </w:p>
    <w:p w14:paraId="419CE076" w14:textId="77777777" w:rsidR="00D7748A" w:rsidRDefault="00D7748A">
      <w:pPr>
        <w:spacing w:line="276" w:lineRule="auto"/>
        <w:rPr>
          <w:sz w:val="18"/>
          <w:szCs w:val="18"/>
        </w:rPr>
      </w:pPr>
    </w:p>
    <w:p w14:paraId="73123863" w14:textId="77777777" w:rsidR="00D7748A" w:rsidRDefault="00D7748A">
      <w:pPr>
        <w:spacing w:line="276" w:lineRule="auto"/>
        <w:rPr>
          <w:sz w:val="18"/>
          <w:szCs w:val="18"/>
        </w:rPr>
      </w:pPr>
    </w:p>
    <w:p w14:paraId="3E9A5501" w14:textId="77777777" w:rsidR="00D7748A" w:rsidRDefault="00D7748A">
      <w:pPr>
        <w:spacing w:line="276" w:lineRule="auto"/>
        <w:rPr>
          <w:sz w:val="18"/>
          <w:szCs w:val="18"/>
        </w:rPr>
      </w:pPr>
    </w:p>
    <w:p w14:paraId="5C7C9EF0" w14:textId="77777777" w:rsidR="00D7748A" w:rsidRDefault="00D7748A">
      <w:pPr>
        <w:spacing w:line="276" w:lineRule="auto"/>
        <w:rPr>
          <w:sz w:val="18"/>
          <w:szCs w:val="18"/>
        </w:rPr>
      </w:pPr>
    </w:p>
    <w:p w14:paraId="3B7EB704" w14:textId="26C9983F" w:rsidR="00D7748A" w:rsidRDefault="00D7748A">
      <w:pPr>
        <w:spacing w:line="276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17FC83B" wp14:editId="3543630C">
            <wp:extent cx="5151120" cy="5972368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41" cy="597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41A2F" w14:textId="77777777" w:rsidR="00D7748A" w:rsidRDefault="00D7748A">
      <w:pPr>
        <w:spacing w:line="276" w:lineRule="auto"/>
        <w:rPr>
          <w:sz w:val="18"/>
          <w:szCs w:val="18"/>
        </w:rPr>
      </w:pPr>
    </w:p>
    <w:p w14:paraId="6A267BE4" w14:textId="61994C00" w:rsidR="00D7748A" w:rsidRDefault="00EB7947" w:rsidP="00EB7947">
      <w:pPr>
        <w:spacing w:line="276" w:lineRule="auto"/>
        <w:ind w:firstLine="720"/>
        <w:rPr>
          <w:sz w:val="18"/>
          <w:szCs w:val="18"/>
        </w:rPr>
      </w:pP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GHG </w:t>
      </w:r>
      <w:proofErr w:type="spellStart"/>
      <w:r>
        <w:t>emissions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EU is </w:t>
      </w:r>
      <w:proofErr w:type="spellStart"/>
      <w:r>
        <w:t>examined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1,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ranking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top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’ </w:t>
      </w:r>
      <w:proofErr w:type="spellStart"/>
      <w:r>
        <w:t>share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total GHG </w:t>
      </w:r>
      <w:proofErr w:type="spellStart"/>
      <w:r>
        <w:t>emissions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EU in 2018 is Germany (</w:t>
      </w:r>
      <w:proofErr w:type="spellStart"/>
      <w:r>
        <w:t>nearly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), France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Italy</w:t>
      </w:r>
      <w:proofErr w:type="spellEnd"/>
    </w:p>
    <w:p w14:paraId="01AC55AD" w14:textId="264C22A2" w:rsidR="00D7748A" w:rsidRDefault="00FA7E9B">
      <w:pPr>
        <w:spacing w:line="276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1D9761F" wp14:editId="1E9551DD">
            <wp:extent cx="5998470" cy="2560320"/>
            <wp:effectExtent l="0" t="0" r="254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98" t="18538" r="43326" b="52722"/>
                    <a:stretch/>
                  </pic:blipFill>
                  <pic:spPr bwMode="auto">
                    <a:xfrm>
                      <a:off x="0" y="0"/>
                      <a:ext cx="6054371" cy="258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CEF2E" w14:textId="6434B0D7" w:rsidR="00D7748A" w:rsidRDefault="00977FD5" w:rsidP="00977FD5">
      <w:pPr>
        <w:spacing w:line="276" w:lineRule="auto"/>
        <w:ind w:firstLine="720"/>
        <w:rPr>
          <w:sz w:val="18"/>
          <w:szCs w:val="18"/>
        </w:rPr>
      </w:pP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 2,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EU’s</w:t>
      </w:r>
      <w:proofErr w:type="spellEnd"/>
      <w:r>
        <w:t xml:space="preserve"> GHG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1990 </w:t>
      </w:r>
      <w:proofErr w:type="spellStart"/>
      <w:r>
        <w:t>and</w:t>
      </w:r>
      <w:proofErr w:type="spellEnd"/>
      <w:r>
        <w:t xml:space="preserve"> 2018 </w:t>
      </w:r>
      <w:proofErr w:type="spellStart"/>
      <w:r>
        <w:t>are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trend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downwards</w:t>
      </w:r>
      <w:proofErr w:type="spellEnd"/>
      <w:r>
        <w:t xml:space="preserve"> in general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1990 </w:t>
      </w:r>
      <w:proofErr w:type="spellStart"/>
      <w:r>
        <w:t>and</w:t>
      </w:r>
      <w:proofErr w:type="spellEnd"/>
      <w:r>
        <w:t xml:space="preserve"> 1999; </w:t>
      </w:r>
      <w:proofErr w:type="spellStart"/>
      <w:r>
        <w:t>stayed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unchanged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1999 </w:t>
      </w:r>
      <w:proofErr w:type="spellStart"/>
      <w:r>
        <w:t>and</w:t>
      </w:r>
      <w:proofErr w:type="spellEnd"/>
      <w:r>
        <w:t xml:space="preserve"> 2008; </w:t>
      </w:r>
      <w:proofErr w:type="spellStart"/>
      <w:r>
        <w:t>abruptly</w:t>
      </w:r>
      <w:proofErr w:type="spellEnd"/>
      <w:r>
        <w:t xml:space="preserve"> </w:t>
      </w:r>
      <w:proofErr w:type="spellStart"/>
      <w:r>
        <w:t>downwards</w:t>
      </w:r>
      <w:proofErr w:type="spellEnd"/>
      <w:r>
        <w:t xml:space="preserve"> in 2009 (</w:t>
      </w:r>
      <w:proofErr w:type="spellStart"/>
      <w:r>
        <w:t>because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global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crisis</w:t>
      </w:r>
      <w:proofErr w:type="spellEnd"/>
      <w:r>
        <w:t xml:space="preserve">); </w:t>
      </w:r>
      <w:proofErr w:type="spellStart"/>
      <w:r>
        <w:t>upwards</w:t>
      </w:r>
      <w:proofErr w:type="spellEnd"/>
      <w:r>
        <w:t xml:space="preserve"> in 2010; </w:t>
      </w:r>
      <w:proofErr w:type="spellStart"/>
      <w:r>
        <w:t>downwards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2011and 2015; </w:t>
      </w:r>
      <w:proofErr w:type="spellStart"/>
      <w:r>
        <w:t>upwards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slight</w:t>
      </w:r>
      <w:proofErr w:type="spellEnd"/>
      <w:r>
        <w:t xml:space="preserve"> </w:t>
      </w:r>
      <w:proofErr w:type="spellStart"/>
      <w:r>
        <w:t>extend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2015 </w:t>
      </w:r>
      <w:proofErr w:type="spellStart"/>
      <w:r>
        <w:t>and</w:t>
      </w:r>
      <w:proofErr w:type="spellEnd"/>
      <w:r>
        <w:t xml:space="preserve"> 2017. </w:t>
      </w:r>
      <w:proofErr w:type="spellStart"/>
      <w:r>
        <w:t>In</w:t>
      </w:r>
      <w:proofErr w:type="spellEnd"/>
      <w:r>
        <w:t xml:space="preserve"> 2018 GHG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2.1%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</w:t>
      </w:r>
      <w:proofErr w:type="spellEnd"/>
      <w:r>
        <w:t>.</w:t>
      </w:r>
    </w:p>
    <w:p w14:paraId="6EBC95B9" w14:textId="561A1D4A" w:rsidR="00FA7E9B" w:rsidRDefault="00FA7E9B">
      <w:pPr>
        <w:spacing w:line="276" w:lineRule="auto"/>
        <w:rPr>
          <w:sz w:val="18"/>
          <w:szCs w:val="18"/>
        </w:rPr>
      </w:pPr>
    </w:p>
    <w:p w14:paraId="516983CE" w14:textId="158DF4AA" w:rsidR="00977FD5" w:rsidRDefault="00977FD5" w:rsidP="00977FD5">
      <w:pPr>
        <w:pStyle w:val="Default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THE EUROPEAN GREEN DEAL </w:t>
      </w:r>
    </w:p>
    <w:p w14:paraId="4EB51FB3" w14:textId="77777777" w:rsidR="00977FD5" w:rsidRDefault="00977FD5" w:rsidP="00977FD5">
      <w:pPr>
        <w:pStyle w:val="Default"/>
        <w:ind w:left="720"/>
        <w:rPr>
          <w:sz w:val="22"/>
          <w:szCs w:val="22"/>
        </w:rPr>
      </w:pPr>
    </w:p>
    <w:p w14:paraId="57F2675A" w14:textId="5B7ABB0F" w:rsidR="00977FD5" w:rsidRDefault="00977FD5" w:rsidP="00977FD5">
      <w:pPr>
        <w:pStyle w:val="Default"/>
        <w:ind w:firstLine="360"/>
        <w:rPr>
          <w:rFonts w:asciiTheme="minorHAnsi" w:hAnsiTheme="minorHAnsi" w:cstheme="minorBidi"/>
          <w:color w:val="auto"/>
          <w:sz w:val="22"/>
          <w:szCs w:val="22"/>
        </w:rPr>
      </w:pP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regulations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brought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by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EU on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combating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climate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change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incentives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and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steps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it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wants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to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take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in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this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regard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continue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as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well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as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after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Paris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Agreement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in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history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If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Paris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Agreement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is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deeply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examined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sensitivity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of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EU,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which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seems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to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be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one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of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most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efficient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implementers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, can be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seen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in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detail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in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EU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green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deal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. At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this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point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, it has not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only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limited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Green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Deal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to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certain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sectors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, but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actually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reflected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this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situation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from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supply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of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end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-user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products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that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may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affect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climate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change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to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energy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consumption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in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homes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and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even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agricultural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977FD5">
        <w:rPr>
          <w:rFonts w:asciiTheme="minorHAnsi" w:hAnsiTheme="minorHAnsi" w:cstheme="minorBidi"/>
          <w:color w:val="auto"/>
          <w:sz w:val="22"/>
          <w:szCs w:val="22"/>
        </w:rPr>
        <w:t>policies</w:t>
      </w:r>
      <w:proofErr w:type="spellEnd"/>
      <w:r w:rsidRPr="00977FD5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14:paraId="0E671AF3" w14:textId="77777777" w:rsidR="00977FD5" w:rsidRPr="00977FD5" w:rsidRDefault="00977FD5" w:rsidP="00977FD5">
      <w:pPr>
        <w:pStyle w:val="Default"/>
        <w:ind w:firstLine="360"/>
        <w:rPr>
          <w:rFonts w:asciiTheme="minorHAnsi" w:hAnsiTheme="minorHAnsi" w:cstheme="minorBidi"/>
          <w:color w:val="auto"/>
          <w:sz w:val="22"/>
          <w:szCs w:val="22"/>
        </w:rPr>
      </w:pPr>
    </w:p>
    <w:p w14:paraId="42E27DD8" w14:textId="198BAFC1" w:rsidR="00977FD5" w:rsidRPr="00977FD5" w:rsidRDefault="00977FD5" w:rsidP="00977FD5">
      <w:pPr>
        <w:spacing w:line="276" w:lineRule="auto"/>
        <w:ind w:firstLine="360"/>
      </w:pP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name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 dominant role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battle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crisis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global </w:t>
      </w:r>
      <w:proofErr w:type="spellStart"/>
      <w:r>
        <w:t>warming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a </w:t>
      </w:r>
      <w:proofErr w:type="spellStart"/>
      <w:r>
        <w:t>series</w:t>
      </w:r>
      <w:proofErr w:type="spellEnd"/>
      <w:r>
        <w:t xml:space="preserve"> of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at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 </w:t>
      </w:r>
      <w:proofErr w:type="spellStart"/>
      <w:r>
        <w:t>carbon-neutral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2050.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EU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can be </w:t>
      </w:r>
      <w:proofErr w:type="spellStart"/>
      <w:r>
        <w:t>listed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 xml:space="preserve"> (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>, 2019c); “</w:t>
      </w:r>
      <w:proofErr w:type="spellStart"/>
      <w:r w:rsidRPr="00977FD5">
        <w:t>Climate</w:t>
      </w:r>
      <w:proofErr w:type="spellEnd"/>
      <w:r w:rsidRPr="00977FD5">
        <w:t xml:space="preserve"> </w:t>
      </w:r>
      <w:proofErr w:type="spellStart"/>
      <w:r w:rsidRPr="00977FD5">
        <w:t>Change</w:t>
      </w:r>
      <w:proofErr w:type="spellEnd"/>
      <w:r w:rsidRPr="00977FD5">
        <w:t xml:space="preserve"> </w:t>
      </w:r>
      <w:proofErr w:type="spellStart"/>
      <w:r w:rsidRPr="00977FD5">
        <w:t>Investments</w:t>
      </w:r>
      <w:proofErr w:type="spellEnd"/>
      <w:r w:rsidRPr="00977FD5">
        <w:t xml:space="preserve">, </w:t>
      </w:r>
      <w:proofErr w:type="spellStart"/>
      <w:r>
        <w:t>Contribution</w:t>
      </w:r>
      <w:proofErr w:type="spellEnd"/>
      <w:r>
        <w:t xml:space="preserve"> of </w:t>
      </w:r>
      <w:proofErr w:type="spellStart"/>
      <w:r>
        <w:t>Forests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Lands in </w:t>
      </w:r>
      <w:proofErr w:type="spellStart"/>
      <w:r>
        <w:t>Combating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,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Renewable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Investments</w:t>
      </w:r>
      <w:proofErr w:type="spellEnd"/>
      <w:r>
        <w:t xml:space="preserve">, EU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States'Objectives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Non-Emissions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,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of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, </w:t>
      </w:r>
      <w:proofErr w:type="spellStart"/>
      <w:r>
        <w:t>Progressively</w:t>
      </w:r>
      <w:proofErr w:type="spellEnd"/>
      <w:r>
        <w:t xml:space="preserve">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Fluorinated</w:t>
      </w:r>
      <w:proofErr w:type="spellEnd"/>
      <w:r>
        <w:t xml:space="preserve"> </w:t>
      </w:r>
      <w:proofErr w:type="spellStart"/>
      <w:r>
        <w:t>GHGs</w:t>
      </w:r>
      <w:proofErr w:type="spellEnd"/>
      <w:r>
        <w:t xml:space="preserve">, </w:t>
      </w:r>
      <w:proofErr w:type="spellStart"/>
      <w:r>
        <w:t>Protecting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Ozone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, </w:t>
      </w:r>
      <w:proofErr w:type="spellStart"/>
      <w:r>
        <w:t>Reducing</w:t>
      </w:r>
      <w:proofErr w:type="spellEnd"/>
      <w:r>
        <w:t xml:space="preserve"> GHG </w:t>
      </w:r>
      <w:proofErr w:type="spellStart"/>
      <w:r>
        <w:t>Emissions</w:t>
      </w:r>
      <w:proofErr w:type="spellEnd"/>
      <w:r>
        <w:t xml:space="preserve"> in </w:t>
      </w:r>
      <w:proofErr w:type="spellStart"/>
      <w:r>
        <w:t>Transportation</w:t>
      </w:r>
      <w:proofErr w:type="spellEnd"/>
      <w:r>
        <w:t xml:space="preserve">,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Low-carbon</w:t>
      </w:r>
      <w:proofErr w:type="spellEnd"/>
      <w:r>
        <w:t xml:space="preserve"> Technologies.”.</w:t>
      </w:r>
    </w:p>
    <w:p w14:paraId="2CAB741E" w14:textId="1F76AFA5" w:rsidR="00977FD5" w:rsidRDefault="0093087A" w:rsidP="0093087A">
      <w:pPr>
        <w:spacing w:line="276" w:lineRule="auto"/>
        <w:ind w:firstLine="360"/>
      </w:pP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sense,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implements</w:t>
      </w:r>
      <w:proofErr w:type="spellEnd"/>
      <w:r>
        <w:t xml:space="preserve"> a </w:t>
      </w:r>
      <w:proofErr w:type="spellStart"/>
      <w:r>
        <w:t>series</w:t>
      </w:r>
      <w:proofErr w:type="spellEnd"/>
      <w:r>
        <w:t xml:space="preserve"> of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,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  <w:proofErr w:type="spellStart"/>
      <w:r>
        <w:t>Simultaneously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tries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support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transition</w:t>
      </w:r>
      <w:proofErr w:type="spellEnd"/>
      <w:r>
        <w:t xml:space="preserve"> </w:t>
      </w:r>
      <w:proofErr w:type="spellStart"/>
      <w:r>
        <w:t>funds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can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fossil-based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fuel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size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funds</w:t>
      </w:r>
      <w:proofErr w:type="spellEnd"/>
      <w:r>
        <w:t xml:space="preserve"> </w:t>
      </w:r>
      <w:proofErr w:type="spellStart"/>
      <w:r>
        <w:t>allocated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Europe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10 </w:t>
      </w:r>
      <w:proofErr w:type="spellStart"/>
      <w:r>
        <w:t>years</w:t>
      </w:r>
      <w:proofErr w:type="spellEnd"/>
      <w:r>
        <w:t xml:space="preserve"> is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trillion</w:t>
      </w:r>
      <w:proofErr w:type="spellEnd"/>
      <w:r>
        <w:t xml:space="preserve"> </w:t>
      </w:r>
      <w:proofErr w:type="spellStart"/>
      <w:r>
        <w:t>dollars</w:t>
      </w:r>
      <w:proofErr w:type="spellEnd"/>
      <w:r>
        <w:t>.</w:t>
      </w:r>
    </w:p>
    <w:p w14:paraId="273D0B22" w14:textId="77777777" w:rsidR="0093087A" w:rsidRPr="00977FD5" w:rsidRDefault="0093087A" w:rsidP="0093087A">
      <w:pPr>
        <w:spacing w:line="276" w:lineRule="auto"/>
        <w:ind w:firstLine="360"/>
      </w:pPr>
    </w:p>
    <w:p w14:paraId="5FB5E6C3" w14:textId="77777777" w:rsidR="0093087A" w:rsidRDefault="0093087A">
      <w:pPr>
        <w:spacing w:line="276" w:lineRule="auto"/>
        <w:rPr>
          <w:sz w:val="18"/>
          <w:szCs w:val="18"/>
        </w:rPr>
      </w:pPr>
    </w:p>
    <w:p w14:paraId="4541C7C9" w14:textId="27D5DE02" w:rsidR="0093087A" w:rsidRDefault="001E140E" w:rsidP="001E140E">
      <w:pPr>
        <w:spacing w:line="276" w:lineRule="auto"/>
        <w:ind w:firstLine="360"/>
        <w:rPr>
          <w:sz w:val="18"/>
          <w:szCs w:val="18"/>
        </w:rPr>
      </w:pPr>
      <w:proofErr w:type="spellStart"/>
      <w:r>
        <w:t>Nowadays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production-based</w:t>
      </w:r>
      <w:proofErr w:type="spellEnd"/>
      <w:r>
        <w:t xml:space="preserve"> </w:t>
      </w:r>
      <w:proofErr w:type="spellStart"/>
      <w:r>
        <w:t>volatility</w:t>
      </w:r>
      <w:proofErr w:type="spellEnd"/>
      <w:r>
        <w:t xml:space="preserve"> in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markets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of </w:t>
      </w:r>
      <w:proofErr w:type="spellStart"/>
      <w:r>
        <w:t>investments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is,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finance</w:t>
      </w:r>
      <w:proofErr w:type="spellEnd"/>
      <w:r>
        <w:t xml:space="preserve">.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of global </w:t>
      </w:r>
      <w:proofErr w:type="spellStart"/>
      <w:r>
        <w:t>warming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sensitivity</w:t>
      </w:r>
      <w:proofErr w:type="spellEnd"/>
      <w:r>
        <w:t xml:space="preserve"> has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directed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investments</w:t>
      </w:r>
      <w:proofErr w:type="spellEnd"/>
      <w:r>
        <w:t xml:space="preserve"> of </w:t>
      </w:r>
      <w:proofErr w:type="spellStart"/>
      <w:r>
        <w:t>governments</w:t>
      </w:r>
      <w:proofErr w:type="spellEnd"/>
      <w:r>
        <w:t xml:space="preserve">,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, </w:t>
      </w:r>
      <w:proofErr w:type="spellStart"/>
      <w:r>
        <w:t>investors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businessmen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spend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harmful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>.</w:t>
      </w:r>
    </w:p>
    <w:p w14:paraId="431ECC9F" w14:textId="3A4E1DEA" w:rsidR="0093087A" w:rsidRDefault="00B03CE1" w:rsidP="00B03CE1">
      <w:pPr>
        <w:spacing w:line="276" w:lineRule="auto"/>
        <w:ind w:firstLine="360"/>
      </w:pPr>
      <w:proofErr w:type="spellStart"/>
      <w:r>
        <w:t>The</w:t>
      </w:r>
      <w:proofErr w:type="spellEnd"/>
      <w:r>
        <w:t xml:space="preserve"> main </w:t>
      </w:r>
      <w:proofErr w:type="spellStart"/>
      <w:r>
        <w:t>goal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is </w:t>
      </w:r>
      <w:proofErr w:type="spellStart"/>
      <w:r>
        <w:t>described</w:t>
      </w:r>
      <w:proofErr w:type="spellEnd"/>
      <w:r>
        <w:t xml:space="preserve"> as a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neutral</w:t>
      </w:r>
      <w:proofErr w:type="spellEnd"/>
      <w:r>
        <w:t xml:space="preserve"> Europe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zero</w:t>
      </w:r>
      <w:proofErr w:type="spellEnd"/>
      <w:r>
        <w:t xml:space="preserve"> GHG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Europe </w:t>
      </w:r>
      <w:proofErr w:type="spellStart"/>
      <w:r>
        <w:t>by</w:t>
      </w:r>
      <w:proofErr w:type="spellEnd"/>
      <w:r>
        <w:t xml:space="preserve"> 2050 as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. </w:t>
      </w:r>
      <w:proofErr w:type="spellStart"/>
      <w:r>
        <w:t>Actually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zero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articulates</w:t>
      </w:r>
      <w:proofErr w:type="spellEnd"/>
      <w:r>
        <w:t xml:space="preserve"> </w:t>
      </w:r>
      <w:proofErr w:type="spellStart"/>
      <w:r>
        <w:t>zero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1980.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step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Law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put it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as </w:t>
      </w:r>
      <w:proofErr w:type="spellStart"/>
      <w:r>
        <w:t>soon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Europe's</w:t>
      </w:r>
      <w:proofErr w:type="spellEnd"/>
      <w:r>
        <w:t xml:space="preserve"> GHG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1990 is </w:t>
      </w:r>
      <w:proofErr w:type="spellStart"/>
      <w:r>
        <w:t>taken</w:t>
      </w:r>
      <w:proofErr w:type="spellEnd"/>
      <w:r>
        <w:t xml:space="preserve"> as </w:t>
      </w:r>
      <w:proofErr w:type="spellStart"/>
      <w:r>
        <w:t>reference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40%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reduction</w:t>
      </w:r>
      <w:proofErr w:type="spellEnd"/>
      <w:r>
        <w:t xml:space="preserve"> </w:t>
      </w:r>
      <w:proofErr w:type="spellStart"/>
      <w:r>
        <w:t>target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envisaged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2030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raised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50-55% </w:t>
      </w:r>
      <w:proofErr w:type="spellStart"/>
      <w:r>
        <w:t>band</w:t>
      </w:r>
      <w:proofErr w:type="spellEnd"/>
      <w:r>
        <w:t>.</w:t>
      </w:r>
    </w:p>
    <w:p w14:paraId="3D27F8CE" w14:textId="69B85C17" w:rsidR="00F441B1" w:rsidRDefault="00F441B1" w:rsidP="00F441B1">
      <w:pPr>
        <w:spacing w:line="276" w:lineRule="auto"/>
        <w:ind w:firstLine="360"/>
      </w:pPr>
      <w:proofErr w:type="spellStart"/>
      <w:r>
        <w:t>The</w:t>
      </w:r>
      <w:proofErr w:type="spellEnd"/>
      <w:r>
        <w:t xml:space="preserve"> EU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plans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align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</w:t>
      </w:r>
      <w:proofErr w:type="spellStart"/>
      <w:r>
        <w:t>firstly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Renewable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Directive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Directive </w:t>
      </w:r>
      <w:proofErr w:type="spellStart"/>
      <w:r>
        <w:t>will</w:t>
      </w:r>
      <w:proofErr w:type="spellEnd"/>
      <w:r>
        <w:t xml:space="preserve"> start </w:t>
      </w:r>
      <w:proofErr w:type="spellStart"/>
      <w:r>
        <w:t>with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time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Directive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reviewed</w:t>
      </w:r>
      <w:proofErr w:type="spellEnd"/>
      <w:r>
        <w:t xml:space="preserve">.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EU's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market. </w:t>
      </w:r>
      <w:proofErr w:type="spellStart"/>
      <w:r>
        <w:t>EU's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of </w:t>
      </w:r>
      <w:proofErr w:type="spellStart"/>
      <w:r>
        <w:t>logistics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, it can </w:t>
      </w:r>
      <w:proofErr w:type="spellStart"/>
      <w:r>
        <w:t>take</w:t>
      </w:r>
      <w:proofErr w:type="spellEnd"/>
      <w:r>
        <w:t xml:space="preserve"> an </w:t>
      </w:r>
      <w:proofErr w:type="spellStart"/>
      <w:r>
        <w:t>active</w:t>
      </w:r>
      <w:proofErr w:type="spellEnd"/>
      <w:r>
        <w:t xml:space="preserve"> role in EU </w:t>
      </w:r>
      <w:proofErr w:type="spellStart"/>
      <w:r>
        <w:t>gas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hydrogen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.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 in </w:t>
      </w:r>
      <w:proofErr w:type="spellStart"/>
      <w:r>
        <w:t>Textile</w:t>
      </w:r>
      <w:proofErr w:type="spellEnd"/>
      <w:r>
        <w:t xml:space="preserve">, Construction, </w:t>
      </w:r>
      <w:proofErr w:type="spellStart"/>
      <w:r>
        <w:t>Electronics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Plastics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adaptation</w:t>
      </w:r>
      <w:proofErr w:type="spellEnd"/>
      <w:r>
        <w:t xml:space="preserve"> of </w:t>
      </w:r>
      <w:proofErr w:type="spellStart"/>
      <w:r>
        <w:t>Turkey’s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profitability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strengthen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Turkey’s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can </w:t>
      </w:r>
      <w:proofErr w:type="spellStart"/>
      <w:r>
        <w:t>undertake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by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50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EU's</w:t>
      </w:r>
      <w:proofErr w:type="spellEnd"/>
      <w:r>
        <w:t xml:space="preserve"> </w:t>
      </w:r>
      <w:proofErr w:type="spellStart"/>
      <w:r>
        <w:t>renovation</w:t>
      </w:r>
      <w:proofErr w:type="spellEnd"/>
      <w:r>
        <w:t xml:space="preserve"> </w:t>
      </w:r>
      <w:proofErr w:type="spellStart"/>
      <w:r>
        <w:t>stock</w:t>
      </w:r>
      <w:proofErr w:type="spellEnd"/>
      <w:r>
        <w:t>.</w:t>
      </w:r>
      <w:r w:rsidRPr="00F441B1"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contractors</w:t>
      </w:r>
      <w:proofErr w:type="spellEnd"/>
      <w:r>
        <w:t xml:space="preserve">. </w:t>
      </w:r>
      <w:proofErr w:type="spellStart"/>
      <w:r>
        <w:t>Turkey</w:t>
      </w:r>
      <w:proofErr w:type="spellEnd"/>
      <w:r>
        <w:t xml:space="preserve"> can be </w:t>
      </w:r>
      <w:proofErr w:type="spellStart"/>
      <w:r>
        <w:t>effective</w:t>
      </w:r>
      <w:proofErr w:type="spellEnd"/>
      <w:r>
        <w:t xml:space="preserve"> in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>.</w:t>
      </w:r>
    </w:p>
    <w:p w14:paraId="60B1BEF0" w14:textId="386DD278" w:rsidR="00F441B1" w:rsidRDefault="00D72900" w:rsidP="00F441B1">
      <w:pPr>
        <w:spacing w:line="276" w:lineRule="auto"/>
        <w:ind w:firstLine="360"/>
      </w:pPr>
      <w:proofErr w:type="spellStart"/>
      <w:r>
        <w:t>Essentially</w:t>
      </w:r>
      <w:proofErr w:type="spellEnd"/>
      <w:r>
        <w:t xml:space="preserve">,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goals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is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achieving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aforesaid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of Europe.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aspired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of Europe can be </w:t>
      </w:r>
      <w:proofErr w:type="spellStart"/>
      <w:r>
        <w:t>defined</w:t>
      </w:r>
      <w:proofErr w:type="spellEnd"/>
      <w:r>
        <w:t xml:space="preserve"> as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competitiveness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EU. 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comprehends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as a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competitiveness</w:t>
      </w:r>
      <w:proofErr w:type="spellEnd"/>
      <w:r>
        <w:t xml:space="preserve"> of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 in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outside</w:t>
      </w:r>
      <w:proofErr w:type="spellEnd"/>
      <w:r>
        <w:t xml:space="preserve"> Europe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decrease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competitive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neighboring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is </w:t>
      </w:r>
      <w:proofErr w:type="spellStart"/>
      <w:r>
        <w:t>examined</w:t>
      </w:r>
      <w:proofErr w:type="spellEnd"/>
      <w:r>
        <w:t xml:space="preserve"> in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detail</w:t>
      </w:r>
      <w:proofErr w:type="spellEnd"/>
      <w:r>
        <w:t xml:space="preserve">, </w:t>
      </w:r>
      <w:proofErr w:type="spellStart"/>
      <w:r>
        <w:t>actually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an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consume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be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of </w:t>
      </w:r>
      <w:proofErr w:type="spellStart"/>
      <w:r>
        <w:t>cement</w:t>
      </w:r>
      <w:proofErr w:type="spellEnd"/>
      <w:r>
        <w:t xml:space="preserve">,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intensive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consuming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a </w:t>
      </w:r>
      <w:proofErr w:type="spellStart"/>
      <w:r>
        <w:t>concrete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.</w:t>
      </w:r>
    </w:p>
    <w:p w14:paraId="68302905" w14:textId="60617198" w:rsidR="00D72900" w:rsidRDefault="00D72900" w:rsidP="00D72900">
      <w:pPr>
        <w:spacing w:line="276" w:lineRule="auto"/>
      </w:pPr>
    </w:p>
    <w:p w14:paraId="154FCE21" w14:textId="31A38FC5" w:rsidR="00D72900" w:rsidRDefault="00D72900" w:rsidP="00D72900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6ACF52DA" wp14:editId="1FD41F58">
            <wp:extent cx="6337665" cy="2811780"/>
            <wp:effectExtent l="0" t="0" r="635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766" t="48442" r="41666" b="21929"/>
                    <a:stretch/>
                  </pic:blipFill>
                  <pic:spPr bwMode="auto">
                    <a:xfrm>
                      <a:off x="0" y="0"/>
                      <a:ext cx="6357875" cy="282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93912" w14:textId="5A42BF61" w:rsidR="00F441B1" w:rsidRDefault="005C6D2C" w:rsidP="00F441B1">
      <w:pPr>
        <w:spacing w:line="276" w:lineRule="auto"/>
        <w:ind w:firstLine="360"/>
      </w:pPr>
      <w:proofErr w:type="spellStart"/>
      <w:r>
        <w:t>Additionally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economics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, it is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of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comparative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. As a </w:t>
      </w:r>
      <w:proofErr w:type="spellStart"/>
      <w:r>
        <w:t>case</w:t>
      </w:r>
      <w:proofErr w:type="spellEnd"/>
      <w:r>
        <w:t xml:space="preserve">, </w:t>
      </w:r>
      <w:proofErr w:type="spellStart"/>
      <w:r>
        <w:t>let's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cement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foresaid</w:t>
      </w:r>
      <w:proofErr w:type="spellEnd"/>
      <w:r>
        <w:t xml:space="preserve"> </w:t>
      </w:r>
      <w:proofErr w:type="spellStart"/>
      <w:r>
        <w:t>cement</w:t>
      </w:r>
      <w:proofErr w:type="spellEnd"/>
      <w:r>
        <w:t xml:space="preserve"> </w:t>
      </w:r>
      <w:proofErr w:type="spellStart"/>
      <w:r>
        <w:t>factory</w:t>
      </w:r>
      <w:proofErr w:type="spellEnd"/>
      <w:r>
        <w:t xml:space="preserve"> </w:t>
      </w:r>
      <w:proofErr w:type="spellStart"/>
      <w:r>
        <w:t>produces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it </w:t>
      </w:r>
      <w:proofErr w:type="spellStart"/>
      <w:r>
        <w:t>consumes</w:t>
      </w:r>
      <w:proofErr w:type="spellEnd"/>
      <w:r>
        <w:t xml:space="preserve">,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it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expensive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vary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20% </w:t>
      </w:r>
      <w:proofErr w:type="spellStart"/>
      <w:r>
        <w:t>and</w:t>
      </w:r>
      <w:proofErr w:type="spellEnd"/>
      <w:r>
        <w:t xml:space="preserve"> 30%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it </w:t>
      </w:r>
      <w:proofErr w:type="spellStart"/>
      <w:r>
        <w:t>brings</w:t>
      </w:r>
      <w:proofErr w:type="spellEnd"/>
      <w:r>
        <w:t>.</w:t>
      </w:r>
    </w:p>
    <w:p w14:paraId="4DB4BF8F" w14:textId="2A055FAA" w:rsidR="005C6D2C" w:rsidRDefault="005C6D2C" w:rsidP="00F441B1">
      <w:pPr>
        <w:spacing w:line="276" w:lineRule="auto"/>
        <w:ind w:firstLine="360"/>
      </w:pPr>
      <w:proofErr w:type="spellStart"/>
      <w:r>
        <w:t>Figure</w:t>
      </w:r>
      <w:proofErr w:type="spellEnd"/>
      <w:r>
        <w:t xml:space="preserve"> 3 </w:t>
      </w:r>
      <w:proofErr w:type="spellStart"/>
      <w:r>
        <w:t>represents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non-household</w:t>
      </w:r>
      <w:proofErr w:type="spellEnd"/>
      <w:r>
        <w:t xml:space="preserve"> </w:t>
      </w:r>
      <w:proofErr w:type="spellStart"/>
      <w:r>
        <w:t>consumers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of 2020. As it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Europe is </w:t>
      </w:r>
      <w:proofErr w:type="spellStart"/>
      <w:r>
        <w:t>way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neighboring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EU. </w:t>
      </w:r>
      <w:proofErr w:type="spellStart"/>
      <w:r>
        <w:t>Considering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iron-steel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energy-intensive</w:t>
      </w:r>
      <w:proofErr w:type="spellEnd"/>
      <w:r>
        <w:t xml:space="preserve">, it is </w:t>
      </w:r>
      <w:proofErr w:type="spellStart"/>
      <w:r>
        <w:t>apparent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competitive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it is </w:t>
      </w:r>
      <w:proofErr w:type="spellStart"/>
      <w:r>
        <w:t>obvious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cement</w:t>
      </w:r>
      <w:proofErr w:type="spellEnd"/>
      <w:r>
        <w:t xml:space="preserve"> </w:t>
      </w:r>
      <w:proofErr w:type="spellStart"/>
      <w:r>
        <w:t>producers</w:t>
      </w:r>
      <w:proofErr w:type="spellEnd"/>
      <w:r>
        <w:t xml:space="preserve"> </w:t>
      </w:r>
      <w:proofErr w:type="spellStart"/>
      <w:r>
        <w:t>exporting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Europe can </w:t>
      </w:r>
      <w:proofErr w:type="spellStart"/>
      <w:r>
        <w:t>provide</w:t>
      </w:r>
      <w:proofErr w:type="spellEnd"/>
      <w:r>
        <w:t xml:space="preserve"> it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advantageous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cement</w:t>
      </w:r>
      <w:proofErr w:type="spellEnd"/>
      <w:r>
        <w:t xml:space="preserve"> </w:t>
      </w:r>
      <w:proofErr w:type="spellStart"/>
      <w:r>
        <w:t>producers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EU.</w:t>
      </w:r>
    </w:p>
    <w:p w14:paraId="2B33CB0F" w14:textId="355012E3" w:rsidR="005C6D2C" w:rsidRDefault="009C7ED8" w:rsidP="00F441B1">
      <w:pPr>
        <w:spacing w:line="276" w:lineRule="auto"/>
        <w:ind w:firstLine="360"/>
      </w:pPr>
      <w:proofErr w:type="spellStart"/>
      <w:r>
        <w:t>The</w:t>
      </w:r>
      <w:proofErr w:type="spellEnd"/>
      <w:r>
        <w:t xml:space="preserve"> main </w:t>
      </w:r>
      <w:proofErr w:type="spellStart"/>
      <w:r>
        <w:t>purpose</w:t>
      </w:r>
      <w:proofErr w:type="spellEnd"/>
      <w:r>
        <w:t xml:space="preserve"> of </w:t>
      </w:r>
      <w:proofErr w:type="spellStart"/>
      <w:r>
        <w:t>addressing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is </w:t>
      </w:r>
      <w:proofErr w:type="spellStart"/>
      <w:r>
        <w:t>that</w:t>
      </w:r>
      <w:proofErr w:type="spellEnd"/>
      <w:r>
        <w:t xml:space="preserve"> Europe,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friendly</w:t>
      </w:r>
      <w:proofErr w:type="spellEnd"/>
      <w:r>
        <w:t xml:space="preserve">,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sensitivities</w:t>
      </w:r>
      <w:proofErr w:type="spellEnd"/>
      <w:r>
        <w:t xml:space="preserve">, </w:t>
      </w:r>
      <w:proofErr w:type="spellStart"/>
      <w:r>
        <w:t>causes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losses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mentality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.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can be </w:t>
      </w:r>
      <w:proofErr w:type="spellStart"/>
      <w:r>
        <w:t>produced</w:t>
      </w:r>
      <w:proofErr w:type="spellEnd"/>
      <w:r>
        <w:t xml:space="preserve"> in Europe,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energy-intensive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,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exported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Europe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taxes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can be </w:t>
      </w:r>
      <w:proofErr w:type="spellStart"/>
      <w:r>
        <w:t>shown</w:t>
      </w:r>
      <w:proofErr w:type="spellEnd"/>
      <w:r>
        <w:t xml:space="preserve"> as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employment</w:t>
      </w:r>
      <w:proofErr w:type="spellEnd"/>
      <w:r>
        <w:t xml:space="preserve"> problem in </w:t>
      </w:r>
      <w:proofErr w:type="spellStart"/>
      <w:r>
        <w:t>the</w:t>
      </w:r>
      <w:proofErr w:type="spellEnd"/>
      <w:r>
        <w:t xml:space="preserve"> EU,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a self-</w:t>
      </w:r>
      <w:proofErr w:type="spellStart"/>
      <w:r>
        <w:t>sufficient</w:t>
      </w:r>
      <w:proofErr w:type="spellEnd"/>
      <w:r>
        <w:t xml:space="preserve"> Europe.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basically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attain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producers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to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producers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EU.</w:t>
      </w:r>
    </w:p>
    <w:p w14:paraId="0F06F457" w14:textId="77777777" w:rsidR="009C7ED8" w:rsidRDefault="009C7ED8" w:rsidP="00F441B1">
      <w:pPr>
        <w:spacing w:line="276" w:lineRule="auto"/>
        <w:ind w:firstLine="360"/>
      </w:pPr>
      <w:r>
        <w:t xml:space="preserve">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reducing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 is an </w:t>
      </w:r>
      <w:proofErr w:type="spellStart"/>
      <w:r>
        <w:t>attainable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structure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on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introducing</w:t>
      </w:r>
      <w:proofErr w:type="spellEnd"/>
      <w:r>
        <w:t xml:space="preserve"> </w:t>
      </w:r>
      <w:proofErr w:type="spellStart"/>
      <w:r>
        <w:t>taxation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incentives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EU's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plan </w:t>
      </w:r>
      <w:proofErr w:type="spellStart"/>
      <w:r>
        <w:t>this</w:t>
      </w:r>
      <w:proofErr w:type="spellEnd"/>
      <w:r>
        <w:t xml:space="preserve"> time </w:t>
      </w:r>
      <w:proofErr w:type="spellStart"/>
      <w:r>
        <w:t>differs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 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.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is </w:t>
      </w:r>
      <w:proofErr w:type="spellStart"/>
      <w:r>
        <w:t>requested</w:t>
      </w:r>
      <w:proofErr w:type="spellEnd"/>
      <w:r>
        <w:t xml:space="preserve"> not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harm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EU has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lost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competitiveness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in </w:t>
      </w:r>
      <w:proofErr w:type="spellStart"/>
      <w:r>
        <w:t>energy-intensive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in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decreased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imports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 but </w:t>
      </w:r>
      <w:proofErr w:type="spellStart"/>
      <w:r>
        <w:t>also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unemployment</w:t>
      </w:r>
      <w:proofErr w:type="spellEnd"/>
      <w:r>
        <w:t xml:space="preserve"> data. </w:t>
      </w:r>
    </w:p>
    <w:p w14:paraId="5BF15712" w14:textId="428997D9" w:rsidR="009C7ED8" w:rsidRDefault="009C7ED8" w:rsidP="00F441B1">
      <w:pPr>
        <w:spacing w:line="276" w:lineRule="auto"/>
        <w:ind w:firstLine="360"/>
      </w:pPr>
      <w:proofErr w:type="spellStart"/>
      <w:r>
        <w:lastRenderedPageBreak/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informative</w:t>
      </w:r>
      <w:proofErr w:type="spellEnd"/>
      <w:r>
        <w:t xml:space="preserve"> data of </w:t>
      </w:r>
      <w:proofErr w:type="spellStart"/>
      <w:r>
        <w:t>Turkey</w:t>
      </w:r>
      <w:proofErr w:type="spellEnd"/>
      <w:r>
        <w:t xml:space="preserve"> is </w:t>
      </w:r>
      <w:proofErr w:type="spellStart"/>
      <w:r>
        <w:t>observed</w:t>
      </w:r>
      <w:proofErr w:type="spellEnd"/>
      <w:r>
        <w:t xml:space="preserve">, it can be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spike</w:t>
      </w:r>
      <w:proofErr w:type="spellEnd"/>
      <w:r>
        <w:t xml:space="preserve"> in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1990 </w:t>
      </w:r>
      <w:proofErr w:type="spellStart"/>
      <w:r>
        <w:t>levels</w:t>
      </w:r>
      <w:proofErr w:type="spellEnd"/>
      <w:r>
        <w:t xml:space="preserve"> is </w:t>
      </w:r>
      <w:proofErr w:type="spellStart"/>
      <w:r>
        <w:t>valid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main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,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, </w:t>
      </w:r>
      <w:proofErr w:type="spellStart"/>
      <w:r>
        <w:t>transportation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50%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1990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2030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"</w:t>
      </w:r>
      <w:proofErr w:type="spellStart"/>
      <w:r>
        <w:rPr>
          <w:i/>
          <w:iCs/>
        </w:rPr>
        <w:t>domestic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climate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neutrality</w:t>
      </w:r>
      <w:proofErr w:type="spellEnd"/>
      <w:r>
        <w:t xml:space="preserve">" </w:t>
      </w:r>
      <w:proofErr w:type="spellStart"/>
      <w:r>
        <w:t>by</w:t>
      </w:r>
      <w:proofErr w:type="spellEnd"/>
      <w:r>
        <w:t xml:space="preserve"> 2050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>.</w:t>
      </w:r>
    </w:p>
    <w:p w14:paraId="129E3A37" w14:textId="51FC1332" w:rsidR="009C7ED8" w:rsidRDefault="009C7ED8" w:rsidP="009C7ED8">
      <w:pPr>
        <w:pStyle w:val="Default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THE CARBON BORDER ADJUSTMENT </w:t>
      </w:r>
    </w:p>
    <w:p w14:paraId="2B32ABF8" w14:textId="77777777" w:rsidR="009C7ED8" w:rsidRDefault="009C7ED8" w:rsidP="009C7ED8">
      <w:pPr>
        <w:pStyle w:val="Default"/>
        <w:ind w:left="720"/>
        <w:rPr>
          <w:sz w:val="22"/>
          <w:szCs w:val="22"/>
        </w:rPr>
      </w:pPr>
    </w:p>
    <w:p w14:paraId="5B2C0627" w14:textId="77777777" w:rsidR="009C7ED8" w:rsidRDefault="009C7ED8" w:rsidP="009C7ED8">
      <w:pPr>
        <w:spacing w:line="276" w:lineRule="auto"/>
        <w:ind w:firstLine="360"/>
      </w:pP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EUROFER (</w:t>
      </w:r>
      <w:proofErr w:type="spellStart"/>
      <w:r>
        <w:t>n.d</w:t>
      </w:r>
      <w:proofErr w:type="spellEnd"/>
      <w:r>
        <w:t xml:space="preserve">.),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Adjustment</w:t>
      </w:r>
      <w:proofErr w:type="spellEnd"/>
      <w:r>
        <w:t xml:space="preserve"> (CBA) is a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EU's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leadership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representing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of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imported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is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producers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targets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world-and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initiative</w:t>
      </w:r>
      <w:proofErr w:type="spellEnd"/>
      <w:r>
        <w:t xml:space="preserve">. </w:t>
      </w:r>
    </w:p>
    <w:p w14:paraId="42F4EC85" w14:textId="77777777" w:rsidR="009C7ED8" w:rsidRDefault="009C7ED8" w:rsidP="009C7ED8">
      <w:pPr>
        <w:spacing w:line="276" w:lineRule="auto"/>
        <w:ind w:firstLine="360"/>
      </w:pPr>
      <w:proofErr w:type="spellStart"/>
      <w:r>
        <w:t>It</w:t>
      </w:r>
      <w:proofErr w:type="spellEnd"/>
      <w:r>
        <w:t xml:space="preserve"> is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clarified</w:t>
      </w:r>
      <w:proofErr w:type="spellEnd"/>
      <w:r>
        <w:t xml:space="preserve"> as a </w:t>
      </w:r>
      <w:proofErr w:type="spellStart"/>
      <w:r>
        <w:t>result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meetings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held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yet </w:t>
      </w:r>
      <w:proofErr w:type="spellStart"/>
      <w:r>
        <w:t>finalized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, it is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it </w:t>
      </w:r>
      <w:proofErr w:type="spellStart"/>
      <w:r>
        <w:t>aims</w:t>
      </w:r>
      <w:proofErr w:type="spellEnd"/>
      <w:r>
        <w:t xml:space="preserve"> at as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philosophy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wants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market </w:t>
      </w:r>
      <w:proofErr w:type="spellStart"/>
      <w:r>
        <w:t>power</w:t>
      </w:r>
      <w:proofErr w:type="spellEnd"/>
      <w:r>
        <w:t xml:space="preserve"> in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competitive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.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 on how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this</w:t>
      </w:r>
      <w:proofErr w:type="spellEnd"/>
      <w:r>
        <w:t xml:space="preserve">, it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focuses</w:t>
      </w:r>
      <w:proofErr w:type="spellEnd"/>
      <w:r>
        <w:t xml:space="preserve"> on "</w:t>
      </w:r>
      <w:proofErr w:type="spellStart"/>
      <w:r w:rsidRPr="009C7ED8">
        <w:t>carbon</w:t>
      </w:r>
      <w:proofErr w:type="spellEnd"/>
      <w:r w:rsidRPr="009C7ED8">
        <w:t xml:space="preserve"> </w:t>
      </w:r>
      <w:proofErr w:type="spellStart"/>
      <w:r w:rsidRPr="009C7ED8">
        <w:t>leakage</w:t>
      </w:r>
      <w:proofErr w:type="spellEnd"/>
      <w:r>
        <w:t xml:space="preserve">".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rationale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leakage</w:t>
      </w:r>
      <w:proofErr w:type="spellEnd"/>
      <w:r>
        <w:t xml:space="preserve"> is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</w:t>
      </w:r>
      <w:proofErr w:type="spellStart"/>
      <w:r>
        <w:t>no</w:t>
      </w:r>
      <w:proofErr w:type="spellEnd"/>
      <w:r>
        <w:t xml:space="preserve"> "</w:t>
      </w:r>
      <w:proofErr w:type="spellStart"/>
      <w:r w:rsidRPr="009C7ED8">
        <w:t>carbon</w:t>
      </w:r>
      <w:proofErr w:type="spellEnd"/>
      <w:r w:rsidRPr="009C7ED8">
        <w:t xml:space="preserve"> </w:t>
      </w:r>
      <w:proofErr w:type="spellStart"/>
      <w:r w:rsidRPr="009C7ED8">
        <w:t>cost</w:t>
      </w:r>
      <w:proofErr w:type="spellEnd"/>
      <w:r>
        <w:t xml:space="preserve">" in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is </w:t>
      </w:r>
      <w:proofErr w:type="spellStart"/>
      <w:r>
        <w:t>no</w:t>
      </w:r>
      <w:proofErr w:type="spellEnd"/>
      <w:r>
        <w:t xml:space="preserve"> </w:t>
      </w:r>
      <w:proofErr w:type="spellStart"/>
      <w:r>
        <w:t>logic</w:t>
      </w:r>
      <w:proofErr w:type="spellEnd"/>
      <w:r>
        <w:t xml:space="preserve"> in 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EU. </w:t>
      </w:r>
    </w:p>
    <w:p w14:paraId="3393474F" w14:textId="03E860AE" w:rsidR="009C7ED8" w:rsidRDefault="009C7ED8" w:rsidP="009C7ED8">
      <w:pPr>
        <w:spacing w:line="276" w:lineRule="auto"/>
        <w:ind w:firstLine="360"/>
      </w:pPr>
      <w:proofErr w:type="spellStart"/>
      <w:r>
        <w:t>In</w:t>
      </w:r>
      <w:proofErr w:type="spellEnd"/>
      <w:r>
        <w:t xml:space="preserve"> a </w:t>
      </w:r>
      <w:proofErr w:type="spellStart"/>
      <w:r>
        <w:t>framework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10 </w:t>
      </w:r>
      <w:proofErr w:type="spellStart"/>
      <w:r>
        <w:t>euros</w:t>
      </w:r>
      <w:proofErr w:type="spellEnd"/>
      <w:r>
        <w:t xml:space="preserve">; it </w:t>
      </w:r>
      <w:proofErr w:type="spellStart"/>
      <w:r>
        <w:t>may</w:t>
      </w:r>
      <w:proofErr w:type="spellEnd"/>
      <w:r>
        <w:t xml:space="preserve"> be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of 2 </w:t>
      </w:r>
      <w:proofErr w:type="spellStart"/>
      <w:r>
        <w:t>euros</w:t>
      </w:r>
      <w:proofErr w:type="spellEnd"/>
      <w:r>
        <w:t xml:space="preserve"> </w:t>
      </w:r>
      <w:proofErr w:type="spellStart"/>
      <w:r>
        <w:t>coming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ETS, in </w:t>
      </w:r>
      <w:proofErr w:type="spellStart"/>
      <w:r>
        <w:t>that</w:t>
      </w:r>
      <w:proofErr w:type="spellEnd"/>
      <w:r>
        <w:t xml:space="preserve"> sense it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10 + 2 </w:t>
      </w:r>
      <w:proofErr w:type="spellStart"/>
      <w:r>
        <w:t>euros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a total </w:t>
      </w:r>
      <w:proofErr w:type="spellStart"/>
      <w:r>
        <w:t>cost</w:t>
      </w:r>
      <w:proofErr w:type="spellEnd"/>
      <w:r>
        <w:t xml:space="preserve"> of 12 </w:t>
      </w:r>
      <w:proofErr w:type="spellStart"/>
      <w:r>
        <w:t>euros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of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imported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elsewhere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 is 11 </w:t>
      </w:r>
      <w:proofErr w:type="spellStart"/>
      <w:r>
        <w:t>euros</w:t>
      </w:r>
      <w:proofErr w:type="spellEnd"/>
      <w:r>
        <w:t xml:space="preserve"> as an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of a </w:t>
      </w:r>
      <w:proofErr w:type="spellStart"/>
      <w:r>
        <w:t>product</w:t>
      </w:r>
      <w:proofErr w:type="spellEnd"/>
      <w:r>
        <w:t xml:space="preserve"> of 11 </w:t>
      </w:r>
      <w:proofErr w:type="spellStart"/>
      <w:r>
        <w:t>euros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fair</w:t>
      </w:r>
      <w:proofErr w:type="spellEnd"/>
      <w:r>
        <w:t xml:space="preserve">. 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EU</w:t>
      </w:r>
      <w:r w:rsidR="0093682B">
        <w:t>.</w:t>
      </w:r>
      <w:r w:rsidR="0093682B" w:rsidRPr="0093682B">
        <w:t xml:space="preserve"> </w:t>
      </w:r>
      <w:proofErr w:type="spellStart"/>
      <w:proofErr w:type="gramStart"/>
      <w:r w:rsidR="0093682B">
        <w:t>become</w:t>
      </w:r>
      <w:proofErr w:type="spellEnd"/>
      <w:proofErr w:type="gramEnd"/>
      <w:r w:rsidR="0093682B">
        <w:t xml:space="preserve"> </w:t>
      </w:r>
      <w:proofErr w:type="spellStart"/>
      <w:r w:rsidR="0093682B">
        <w:t>less</w:t>
      </w:r>
      <w:proofErr w:type="spellEnd"/>
      <w:r w:rsidR="0093682B">
        <w:t xml:space="preserve"> </w:t>
      </w:r>
      <w:proofErr w:type="spellStart"/>
      <w:r w:rsidR="0093682B">
        <w:t>competitive</w:t>
      </w:r>
      <w:proofErr w:type="spellEnd"/>
      <w:r w:rsidR="0093682B">
        <w:t xml:space="preserve">, but </w:t>
      </w:r>
      <w:proofErr w:type="spellStart"/>
      <w:r w:rsidR="0093682B">
        <w:t>also</w:t>
      </w:r>
      <w:proofErr w:type="spellEnd"/>
      <w:r w:rsidR="0093682B">
        <w:t xml:space="preserve"> </w:t>
      </w:r>
      <w:proofErr w:type="spellStart"/>
      <w:r w:rsidR="0093682B">
        <w:t>carbon</w:t>
      </w:r>
      <w:proofErr w:type="spellEnd"/>
      <w:r w:rsidR="0093682B">
        <w:t xml:space="preserve"> </w:t>
      </w:r>
      <w:proofErr w:type="spellStart"/>
      <w:r w:rsidR="0093682B">
        <w:t>emissions</w:t>
      </w:r>
      <w:proofErr w:type="spellEnd"/>
      <w:r w:rsidR="0093682B">
        <w:t xml:space="preserve"> </w:t>
      </w:r>
      <w:proofErr w:type="spellStart"/>
      <w:r w:rsidR="0093682B">
        <w:t>continued</w:t>
      </w:r>
      <w:proofErr w:type="spellEnd"/>
      <w:r w:rsidR="0093682B">
        <w:t xml:space="preserve"> </w:t>
      </w:r>
      <w:proofErr w:type="spellStart"/>
      <w:r w:rsidR="0093682B">
        <w:t>worldwide</w:t>
      </w:r>
      <w:proofErr w:type="spellEnd"/>
      <w:r w:rsidR="0093682B">
        <w:t xml:space="preserve">. </w:t>
      </w:r>
      <w:proofErr w:type="spellStart"/>
      <w:r w:rsidR="0093682B">
        <w:t>Based</w:t>
      </w:r>
      <w:proofErr w:type="spellEnd"/>
      <w:r w:rsidR="0093682B">
        <w:t xml:space="preserve"> on </w:t>
      </w:r>
      <w:proofErr w:type="spellStart"/>
      <w:r w:rsidR="0093682B">
        <w:t>this</w:t>
      </w:r>
      <w:proofErr w:type="spellEnd"/>
      <w:r w:rsidR="0093682B">
        <w:t xml:space="preserve"> </w:t>
      </w:r>
      <w:proofErr w:type="spellStart"/>
      <w:r w:rsidR="0093682B">
        <w:t>example</w:t>
      </w:r>
      <w:proofErr w:type="spellEnd"/>
      <w:r w:rsidR="0093682B">
        <w:t xml:space="preserve">, it </w:t>
      </w:r>
      <w:proofErr w:type="spellStart"/>
      <w:r w:rsidR="0093682B">
        <w:t>should</w:t>
      </w:r>
      <w:proofErr w:type="spellEnd"/>
      <w:r w:rsidR="0093682B">
        <w:t xml:space="preserve"> be </w:t>
      </w:r>
      <w:proofErr w:type="spellStart"/>
      <w:r w:rsidR="0093682B">
        <w:t>noted</w:t>
      </w:r>
      <w:proofErr w:type="spellEnd"/>
      <w:r w:rsidR="0093682B">
        <w:t xml:space="preserve"> </w:t>
      </w:r>
      <w:proofErr w:type="spellStart"/>
      <w:r w:rsidR="0093682B">
        <w:t>that</w:t>
      </w:r>
      <w:proofErr w:type="spellEnd"/>
      <w:r w:rsidR="0093682B">
        <w:t xml:space="preserve"> </w:t>
      </w:r>
      <w:proofErr w:type="spellStart"/>
      <w:r w:rsidR="0093682B">
        <w:t>the</w:t>
      </w:r>
      <w:proofErr w:type="spellEnd"/>
      <w:r w:rsidR="0093682B">
        <w:t xml:space="preserve"> </w:t>
      </w:r>
      <w:proofErr w:type="spellStart"/>
      <w:r w:rsidR="0093682B">
        <w:t>biggest</w:t>
      </w:r>
      <w:proofErr w:type="spellEnd"/>
      <w:r w:rsidR="0093682B">
        <w:t xml:space="preserve"> </w:t>
      </w:r>
      <w:proofErr w:type="spellStart"/>
      <w:r w:rsidR="0093682B">
        <w:t>deficit</w:t>
      </w:r>
      <w:proofErr w:type="spellEnd"/>
      <w:r w:rsidR="0093682B">
        <w:t xml:space="preserve"> is in </w:t>
      </w:r>
      <w:proofErr w:type="spellStart"/>
      <w:r w:rsidR="0093682B">
        <w:t>energy-intensive</w:t>
      </w:r>
      <w:proofErr w:type="spellEnd"/>
      <w:r w:rsidR="0093682B">
        <w:t xml:space="preserve"> </w:t>
      </w:r>
      <w:proofErr w:type="spellStart"/>
      <w:r w:rsidR="0093682B">
        <w:t>sectors</w:t>
      </w:r>
      <w:proofErr w:type="spellEnd"/>
      <w:r w:rsidR="0093682B">
        <w:t xml:space="preserve"> </w:t>
      </w:r>
      <w:proofErr w:type="spellStart"/>
      <w:r w:rsidR="0093682B">
        <w:t>worldwide</w:t>
      </w:r>
      <w:proofErr w:type="spellEnd"/>
      <w:r w:rsidR="0093682B">
        <w:t xml:space="preserve">. </w:t>
      </w:r>
      <w:proofErr w:type="spellStart"/>
      <w:r w:rsidR="0093682B">
        <w:t>Electricity</w:t>
      </w:r>
      <w:proofErr w:type="spellEnd"/>
      <w:r w:rsidR="0093682B">
        <w:t xml:space="preserve"> </w:t>
      </w:r>
      <w:proofErr w:type="spellStart"/>
      <w:r w:rsidR="0093682B">
        <w:t>trade</w:t>
      </w:r>
      <w:proofErr w:type="spellEnd"/>
      <w:r w:rsidR="0093682B">
        <w:t xml:space="preserve"> has </w:t>
      </w:r>
      <w:proofErr w:type="spellStart"/>
      <w:r w:rsidR="0093682B">
        <w:t>the</w:t>
      </w:r>
      <w:proofErr w:type="spellEnd"/>
      <w:r w:rsidR="0093682B">
        <w:t xml:space="preserve"> </w:t>
      </w:r>
      <w:proofErr w:type="spellStart"/>
      <w:r w:rsidR="0093682B">
        <w:t>same</w:t>
      </w:r>
      <w:proofErr w:type="spellEnd"/>
      <w:r w:rsidR="0093682B">
        <w:t xml:space="preserve"> problem </w:t>
      </w:r>
      <w:proofErr w:type="spellStart"/>
      <w:r w:rsidR="0093682B">
        <w:t>from</w:t>
      </w:r>
      <w:proofErr w:type="spellEnd"/>
      <w:r w:rsidR="0093682B">
        <w:t xml:space="preserve"> </w:t>
      </w:r>
      <w:proofErr w:type="spellStart"/>
      <w:r w:rsidR="0093682B">
        <w:t>the</w:t>
      </w:r>
      <w:proofErr w:type="spellEnd"/>
      <w:r w:rsidR="0093682B">
        <w:t xml:space="preserve"> EU </w:t>
      </w:r>
      <w:proofErr w:type="spellStart"/>
      <w:r w:rsidR="0093682B">
        <w:t>perspective</w:t>
      </w:r>
      <w:proofErr w:type="spellEnd"/>
      <w:r w:rsidR="0093682B">
        <w:t xml:space="preserve"> as </w:t>
      </w:r>
      <w:proofErr w:type="spellStart"/>
      <w:r w:rsidR="0093682B">
        <w:t>well</w:t>
      </w:r>
      <w:proofErr w:type="spellEnd"/>
      <w:r w:rsidR="0093682B">
        <w:t xml:space="preserve">. </w:t>
      </w:r>
      <w:proofErr w:type="spellStart"/>
      <w:r w:rsidR="0093682B">
        <w:t>The</w:t>
      </w:r>
      <w:proofErr w:type="spellEnd"/>
      <w:r w:rsidR="0093682B">
        <w:t xml:space="preserve"> EU </w:t>
      </w:r>
      <w:proofErr w:type="spellStart"/>
      <w:r w:rsidR="0093682B">
        <w:t>Commission</w:t>
      </w:r>
      <w:proofErr w:type="spellEnd"/>
      <w:r w:rsidR="0093682B">
        <w:t xml:space="preserve"> is </w:t>
      </w:r>
      <w:proofErr w:type="spellStart"/>
      <w:r w:rsidR="0093682B">
        <w:t>still</w:t>
      </w:r>
      <w:proofErr w:type="spellEnd"/>
      <w:r w:rsidR="0093682B">
        <w:t xml:space="preserve"> </w:t>
      </w:r>
      <w:proofErr w:type="spellStart"/>
      <w:r w:rsidR="0093682B">
        <w:t>working</w:t>
      </w:r>
      <w:proofErr w:type="spellEnd"/>
      <w:r w:rsidR="0093682B">
        <w:t xml:space="preserve"> on </w:t>
      </w:r>
      <w:proofErr w:type="spellStart"/>
      <w:r w:rsidR="0093682B">
        <w:t>its</w:t>
      </w:r>
      <w:proofErr w:type="spellEnd"/>
      <w:r w:rsidR="0093682B">
        <w:t xml:space="preserve"> </w:t>
      </w:r>
      <w:proofErr w:type="spellStart"/>
      <w:r w:rsidR="0093682B">
        <w:t>policy</w:t>
      </w:r>
      <w:proofErr w:type="spellEnd"/>
      <w:r w:rsidR="0093682B">
        <w:t xml:space="preserve"> </w:t>
      </w:r>
      <w:proofErr w:type="spellStart"/>
      <w:r w:rsidR="0093682B">
        <w:t>to</w:t>
      </w:r>
      <w:proofErr w:type="spellEnd"/>
      <w:r w:rsidR="0093682B">
        <w:t xml:space="preserve"> </w:t>
      </w:r>
      <w:proofErr w:type="spellStart"/>
      <w:r w:rsidR="0093682B">
        <w:t>overcome</w:t>
      </w:r>
      <w:proofErr w:type="spellEnd"/>
      <w:r w:rsidR="0093682B">
        <w:t xml:space="preserve"> </w:t>
      </w:r>
      <w:proofErr w:type="spellStart"/>
      <w:r w:rsidR="0093682B">
        <w:t>this</w:t>
      </w:r>
      <w:proofErr w:type="spellEnd"/>
      <w:r w:rsidR="0093682B">
        <w:t xml:space="preserve"> </w:t>
      </w:r>
      <w:proofErr w:type="spellStart"/>
      <w:r w:rsidR="0093682B">
        <w:t>issue</w:t>
      </w:r>
      <w:proofErr w:type="spellEnd"/>
      <w:r w:rsidR="0093682B">
        <w:t xml:space="preserve"> as </w:t>
      </w:r>
      <w:proofErr w:type="spellStart"/>
      <w:r w:rsidR="0093682B">
        <w:t>well</w:t>
      </w:r>
      <w:proofErr w:type="spellEnd"/>
      <w:r w:rsidR="0093682B">
        <w:t xml:space="preserve">; </w:t>
      </w:r>
      <w:proofErr w:type="spellStart"/>
      <w:r w:rsidR="0093682B">
        <w:t>however</w:t>
      </w:r>
      <w:proofErr w:type="spellEnd"/>
      <w:r w:rsidR="0093682B">
        <w:t xml:space="preserve">, it is </w:t>
      </w:r>
      <w:proofErr w:type="spellStart"/>
      <w:r w:rsidR="0093682B">
        <w:t>still</w:t>
      </w:r>
      <w:proofErr w:type="spellEnd"/>
      <w:r w:rsidR="0093682B">
        <w:t xml:space="preserve"> </w:t>
      </w:r>
      <w:proofErr w:type="spellStart"/>
      <w:r w:rsidR="0093682B">
        <w:t>uncertain</w:t>
      </w:r>
      <w:proofErr w:type="spellEnd"/>
      <w:r w:rsidR="0093682B">
        <w:t xml:space="preserve"> </w:t>
      </w:r>
      <w:proofErr w:type="spellStart"/>
      <w:r w:rsidR="0093682B">
        <w:t>and</w:t>
      </w:r>
      <w:proofErr w:type="spellEnd"/>
      <w:r w:rsidR="0093682B">
        <w:t xml:space="preserve"> </w:t>
      </w:r>
      <w:proofErr w:type="spellStart"/>
      <w:r w:rsidR="0093682B">
        <w:t>need</w:t>
      </w:r>
      <w:proofErr w:type="spellEnd"/>
      <w:r w:rsidR="0093682B">
        <w:t xml:space="preserve"> </w:t>
      </w:r>
      <w:proofErr w:type="spellStart"/>
      <w:r w:rsidR="0093682B">
        <w:t>to</w:t>
      </w:r>
      <w:proofErr w:type="spellEnd"/>
      <w:r w:rsidR="0093682B">
        <w:t xml:space="preserve"> be </w:t>
      </w:r>
      <w:proofErr w:type="spellStart"/>
      <w:r w:rsidR="0093682B">
        <w:t>implemented</w:t>
      </w:r>
      <w:proofErr w:type="spellEnd"/>
      <w:r w:rsidR="0093682B">
        <w:t xml:space="preserve"> </w:t>
      </w:r>
      <w:proofErr w:type="spellStart"/>
      <w:r w:rsidR="0093682B">
        <w:t>with</w:t>
      </w:r>
      <w:proofErr w:type="spellEnd"/>
      <w:r w:rsidR="0093682B">
        <w:t xml:space="preserve"> </w:t>
      </w:r>
      <w:proofErr w:type="spellStart"/>
      <w:r w:rsidR="0093682B">
        <w:t>the</w:t>
      </w:r>
      <w:proofErr w:type="spellEnd"/>
      <w:r w:rsidR="0093682B">
        <w:t xml:space="preserve"> </w:t>
      </w:r>
      <w:proofErr w:type="spellStart"/>
      <w:r w:rsidR="0093682B">
        <w:t>stakeholder</w:t>
      </w:r>
      <w:proofErr w:type="spellEnd"/>
      <w:r w:rsidR="0093682B">
        <w:t xml:space="preserve"> </w:t>
      </w:r>
      <w:proofErr w:type="spellStart"/>
      <w:r w:rsidR="0093682B">
        <w:t>engagement</w:t>
      </w:r>
      <w:proofErr w:type="spellEnd"/>
      <w:r w:rsidR="0093682B">
        <w:t xml:space="preserve">. </w:t>
      </w:r>
      <w:proofErr w:type="spellStart"/>
      <w:r w:rsidR="0093682B">
        <w:t>Also</w:t>
      </w:r>
      <w:proofErr w:type="spellEnd"/>
      <w:r w:rsidR="0093682B">
        <w:t xml:space="preserve">, it is </w:t>
      </w:r>
      <w:proofErr w:type="spellStart"/>
      <w:r w:rsidR="0093682B">
        <w:t>uncertain</w:t>
      </w:r>
      <w:proofErr w:type="spellEnd"/>
      <w:r w:rsidR="0093682B">
        <w:t xml:space="preserve"> </w:t>
      </w:r>
      <w:proofErr w:type="spellStart"/>
      <w:r w:rsidR="0093682B">
        <w:t>that</w:t>
      </w:r>
      <w:proofErr w:type="spellEnd"/>
      <w:r w:rsidR="0093682B">
        <w:t xml:space="preserve"> </w:t>
      </w:r>
      <w:proofErr w:type="spellStart"/>
      <w:r w:rsidR="0093682B">
        <w:t>which</w:t>
      </w:r>
      <w:proofErr w:type="spellEnd"/>
      <w:r w:rsidR="0093682B">
        <w:t xml:space="preserve"> </w:t>
      </w:r>
      <w:proofErr w:type="spellStart"/>
      <w:r w:rsidR="0093682B">
        <w:t>sectors</w:t>
      </w:r>
      <w:proofErr w:type="spellEnd"/>
      <w:r w:rsidR="0093682B">
        <w:t xml:space="preserve"> </w:t>
      </w:r>
      <w:proofErr w:type="spellStart"/>
      <w:r w:rsidR="0093682B">
        <w:t>the</w:t>
      </w:r>
      <w:proofErr w:type="spellEnd"/>
      <w:r w:rsidR="0093682B">
        <w:t xml:space="preserve"> EU </w:t>
      </w:r>
      <w:proofErr w:type="spellStart"/>
      <w:r w:rsidR="0093682B">
        <w:t>will</w:t>
      </w:r>
      <w:proofErr w:type="spellEnd"/>
      <w:r w:rsidR="0093682B">
        <w:t xml:space="preserve"> </w:t>
      </w:r>
      <w:proofErr w:type="spellStart"/>
      <w:r w:rsidR="0093682B">
        <w:t>prioritize</w:t>
      </w:r>
      <w:proofErr w:type="spellEnd"/>
      <w:r w:rsidR="0093682B">
        <w:t xml:space="preserve"> </w:t>
      </w:r>
      <w:proofErr w:type="spellStart"/>
      <w:r w:rsidR="0093682B">
        <w:t>under</w:t>
      </w:r>
      <w:proofErr w:type="spellEnd"/>
      <w:r w:rsidR="0093682B">
        <w:t xml:space="preserve"> </w:t>
      </w:r>
      <w:proofErr w:type="spellStart"/>
      <w:r w:rsidR="0093682B">
        <w:t>which</w:t>
      </w:r>
      <w:proofErr w:type="spellEnd"/>
      <w:r w:rsidR="0093682B">
        <w:t xml:space="preserve"> </w:t>
      </w:r>
      <w:proofErr w:type="spellStart"/>
      <w:r w:rsidR="0093682B">
        <w:t>headings</w:t>
      </w:r>
      <w:proofErr w:type="spellEnd"/>
      <w:r w:rsidR="0093682B">
        <w:t xml:space="preserve"> </w:t>
      </w:r>
      <w:proofErr w:type="spellStart"/>
      <w:r w:rsidR="0093682B">
        <w:t>and</w:t>
      </w:r>
      <w:proofErr w:type="spellEnd"/>
      <w:r w:rsidR="0093682B">
        <w:t xml:space="preserve"> </w:t>
      </w:r>
      <w:proofErr w:type="spellStart"/>
      <w:r w:rsidR="0093682B">
        <w:t>implement</w:t>
      </w:r>
      <w:proofErr w:type="spellEnd"/>
      <w:r w:rsidR="0093682B">
        <w:t xml:space="preserve"> </w:t>
      </w:r>
      <w:proofErr w:type="spellStart"/>
      <w:r w:rsidR="0093682B">
        <w:t>this</w:t>
      </w:r>
      <w:proofErr w:type="spellEnd"/>
      <w:r w:rsidR="0093682B">
        <w:t xml:space="preserve"> </w:t>
      </w:r>
      <w:proofErr w:type="spellStart"/>
      <w:r w:rsidR="0093682B">
        <w:t>policy</w:t>
      </w:r>
      <w:proofErr w:type="spellEnd"/>
      <w:r w:rsidR="0093682B">
        <w:t>.</w:t>
      </w:r>
    </w:p>
    <w:p w14:paraId="04D1A26B" w14:textId="26B7A047" w:rsidR="0093682B" w:rsidRDefault="0093682B" w:rsidP="009C7ED8">
      <w:pPr>
        <w:spacing w:line="276" w:lineRule="auto"/>
        <w:ind w:firstLine="360"/>
      </w:pPr>
      <w:r>
        <w:t xml:space="preserve">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stakeholders</w:t>
      </w:r>
      <w:proofErr w:type="spellEnd"/>
      <w:r>
        <w:t xml:space="preserve"> </w:t>
      </w:r>
      <w:proofErr w:type="spellStart"/>
      <w:r>
        <w:t>pushed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a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accordingly</w:t>
      </w:r>
      <w:proofErr w:type="spellEnd"/>
      <w:r>
        <w:t xml:space="preserve"> it </w:t>
      </w:r>
      <w:proofErr w:type="spellStart"/>
      <w:r>
        <w:t>will</w:t>
      </w:r>
      <w:proofErr w:type="spellEnd"/>
      <w:r>
        <w:t xml:space="preserve"> not be re-</w:t>
      </w:r>
      <w:proofErr w:type="spellStart"/>
      <w:r>
        <w:t>taxed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border</w:t>
      </w:r>
      <w:proofErr w:type="spellEnd"/>
      <w:r>
        <w:t xml:space="preserve">. </w:t>
      </w:r>
      <w:proofErr w:type="spellStart"/>
      <w:r>
        <w:t>Otherwise</w:t>
      </w:r>
      <w:proofErr w:type="spellEnd"/>
      <w:r>
        <w:t xml:space="preserve">,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taxation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be </w:t>
      </w:r>
      <w:proofErr w:type="spellStart"/>
      <w:r>
        <w:t>possible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of how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importer</w:t>
      </w:r>
      <w:proofErr w:type="spellEnd"/>
      <w:r>
        <w:t xml:space="preserve"> </w:t>
      </w:r>
      <w:proofErr w:type="spellStart"/>
      <w:r>
        <w:t>obligations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is a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mystery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realistic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categorize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rPr>
          <w:i/>
          <w:iCs/>
        </w:rPr>
        <w:t>default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benchmark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levels</w:t>
      </w:r>
      <w:proofErr w:type="spellEnd"/>
      <w:r>
        <w:t xml:space="preserve">"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of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. 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averages</w:t>
      </w:r>
      <w:proofErr w:type="spellEnd"/>
      <w:r>
        <w:t xml:space="preserve"> can be </w:t>
      </w:r>
      <w:proofErr w:type="spellStart"/>
      <w:r>
        <w:t>taken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averages</w:t>
      </w:r>
      <w:proofErr w:type="spellEnd"/>
      <w:r>
        <w:t>.</w:t>
      </w:r>
    </w:p>
    <w:p w14:paraId="6D8C86A0" w14:textId="0312EFE9" w:rsidR="0093682B" w:rsidRDefault="0093682B" w:rsidP="009C7ED8">
      <w:pPr>
        <w:spacing w:line="276" w:lineRule="auto"/>
        <w:ind w:firstLine="360"/>
      </w:pPr>
      <w:proofErr w:type="spellStart"/>
      <w:r>
        <w:t>Actually</w:t>
      </w:r>
      <w:proofErr w:type="spellEnd"/>
      <w:r>
        <w:t xml:space="preserve">, it is </w:t>
      </w:r>
      <w:proofErr w:type="spellStart"/>
      <w:r>
        <w:t>well-known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negotiations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World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(WTO)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.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is </w:t>
      </w:r>
      <w:proofErr w:type="spellStart"/>
      <w:r>
        <w:t>considering</w:t>
      </w:r>
      <w:proofErr w:type="spellEnd"/>
      <w:r>
        <w:t xml:space="preserve"> 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is </w:t>
      </w:r>
      <w:proofErr w:type="spellStart"/>
      <w:r>
        <w:t>obviously</w:t>
      </w:r>
      <w:proofErr w:type="spellEnd"/>
      <w:r>
        <w:t xml:space="preserve"> far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complicated</w:t>
      </w:r>
      <w:proofErr w:type="spellEnd"/>
      <w:r>
        <w:t xml:space="preserve">. Since 1995, </w:t>
      </w:r>
      <w:proofErr w:type="spellStart"/>
      <w:r>
        <w:t>Turkey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a </w:t>
      </w:r>
      <w:proofErr w:type="spellStart"/>
      <w:r>
        <w:t>member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Customs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EU-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Customs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covers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manufactured</w:t>
      </w:r>
      <w:proofErr w:type="spellEnd"/>
      <w:r>
        <w:t xml:space="preserve"> but not </w:t>
      </w:r>
      <w:proofErr w:type="spellStart"/>
      <w:r>
        <w:t>unprocessed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,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procurement</w:t>
      </w:r>
      <w:proofErr w:type="spellEnd"/>
      <w:r>
        <w:t xml:space="preserve">. </w:t>
      </w:r>
      <w:proofErr w:type="spellStart"/>
      <w:r>
        <w:t>Bilateral</w:t>
      </w:r>
      <w:proofErr w:type="spellEnd"/>
      <w:r>
        <w:t xml:space="preserve"> </w:t>
      </w:r>
      <w:proofErr w:type="spellStart"/>
      <w:r>
        <w:t>concessions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concern</w:t>
      </w:r>
      <w:proofErr w:type="spellEnd"/>
      <w:r>
        <w:t xml:space="preserve"> </w:t>
      </w:r>
      <w:proofErr w:type="spellStart"/>
      <w:r>
        <w:t>commodities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, </w:t>
      </w:r>
      <w:proofErr w:type="spellStart"/>
      <w:r>
        <w:t>coal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EU is not </w:t>
      </w:r>
      <w:proofErr w:type="spellStart"/>
      <w:r>
        <w:t>clear</w:t>
      </w:r>
      <w:proofErr w:type="spellEnd"/>
      <w:r>
        <w:t xml:space="preserve"> yet </w:t>
      </w:r>
      <w:proofErr w:type="spellStart"/>
      <w:r>
        <w:t>about</w:t>
      </w:r>
      <w:proofErr w:type="spellEnd"/>
      <w:r>
        <w:t xml:space="preserve"> how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regulate</w:t>
      </w:r>
      <w:proofErr w:type="spellEnd"/>
      <w:r>
        <w:t xml:space="preserve"> it, </w:t>
      </w:r>
      <w:proofErr w:type="spellStart"/>
      <w:r>
        <w:t>while</w:t>
      </w:r>
      <w:proofErr w:type="spellEnd"/>
      <w:r>
        <w:t xml:space="preserve"> it is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Turkey's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partner.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tariff</w:t>
      </w:r>
      <w:proofErr w:type="spellEnd"/>
      <w:r>
        <w:t xml:space="preserve"> can be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Turkey's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EU's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foremost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. 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lastRenderedPageBreak/>
        <w:t>point</w:t>
      </w:r>
      <w:proofErr w:type="spellEnd"/>
      <w:r>
        <w:t xml:space="preserve">, it is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of </w:t>
      </w:r>
      <w:proofErr w:type="spellStart"/>
      <w:r>
        <w:t>dialogue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EU.</w:t>
      </w:r>
    </w:p>
    <w:p w14:paraId="088A7505" w14:textId="1764D9AB" w:rsidR="0093682B" w:rsidRDefault="0093682B" w:rsidP="009C7ED8">
      <w:pPr>
        <w:spacing w:line="276" w:lineRule="auto"/>
        <w:ind w:firstLine="360"/>
      </w:pPr>
      <w:proofErr w:type="spellStart"/>
      <w:r>
        <w:t>In</w:t>
      </w:r>
      <w:proofErr w:type="spellEnd"/>
      <w:r>
        <w:t xml:space="preserve"> 2019, </w:t>
      </w:r>
      <w:proofErr w:type="spellStart"/>
      <w:r>
        <w:t>approximately</w:t>
      </w:r>
      <w:proofErr w:type="spellEnd"/>
      <w:r>
        <w:t xml:space="preserve"> 70 </w:t>
      </w:r>
      <w:proofErr w:type="spellStart"/>
      <w:r>
        <w:t>billion</w:t>
      </w:r>
      <w:proofErr w:type="spellEnd"/>
      <w:r>
        <w:t xml:space="preserve"> </w:t>
      </w:r>
      <w:proofErr w:type="spellStart"/>
      <w:r>
        <w:t>euros</w:t>
      </w:r>
      <w:proofErr w:type="spellEnd"/>
      <w:r>
        <w:t xml:space="preserve"> of </w:t>
      </w:r>
      <w:proofErr w:type="spellStart"/>
      <w:r>
        <w:t>imports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is </w:t>
      </w:r>
      <w:proofErr w:type="spellStart"/>
      <w:r>
        <w:t>realized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9 </w:t>
      </w:r>
      <w:proofErr w:type="spellStart"/>
      <w:r>
        <w:t>billion</w:t>
      </w:r>
      <w:proofErr w:type="spellEnd"/>
      <w:r>
        <w:t xml:space="preserve"> </w:t>
      </w:r>
      <w:proofErr w:type="spellStart"/>
      <w:r>
        <w:t>dollars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energy-intensive</w:t>
      </w:r>
      <w:proofErr w:type="spellEnd"/>
      <w:r>
        <w:t xml:space="preserve"> </w:t>
      </w:r>
      <w:proofErr w:type="spellStart"/>
      <w:r>
        <w:t>industries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term</w:t>
      </w:r>
      <w:proofErr w:type="spellEnd"/>
      <w:r>
        <w:t xml:space="preserve">,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,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glass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pay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system’s</w:t>
      </w:r>
      <w:proofErr w:type="spellEnd"/>
      <w:r>
        <w:t xml:space="preserve"> </w:t>
      </w:r>
      <w:proofErr w:type="spellStart"/>
      <w:r>
        <w:t>bill</w:t>
      </w:r>
      <w:proofErr w:type="spellEnd"/>
      <w:r>
        <w:t xml:space="preserve">.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face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short-term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of </w:t>
      </w:r>
      <w:proofErr w:type="spellStart"/>
      <w:r>
        <w:t>just</w:t>
      </w:r>
      <w:proofErr w:type="spellEnd"/>
      <w:r>
        <w:t xml:space="preserve"> a 12% </w:t>
      </w:r>
      <w:proofErr w:type="spellStart"/>
      <w:r>
        <w:t>export</w:t>
      </w:r>
      <w:proofErr w:type="spellEnd"/>
      <w:r>
        <w:t xml:space="preserve"> </w:t>
      </w:r>
      <w:proofErr w:type="spellStart"/>
      <w:r>
        <w:t>item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costs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be </w:t>
      </w:r>
      <w:proofErr w:type="spellStart"/>
      <w:r>
        <w:t>lethal</w:t>
      </w:r>
      <w:proofErr w:type="spellEnd"/>
      <w:r>
        <w:t xml:space="preserve"> on </w:t>
      </w:r>
      <w:proofErr w:type="spellStart"/>
      <w:r>
        <w:t>behalf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concerned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</w:t>
      </w:r>
      <w:proofErr w:type="spellStart"/>
      <w:r>
        <w:t>crisis</w:t>
      </w:r>
      <w:proofErr w:type="spellEnd"/>
      <w:r>
        <w:t xml:space="preserve"> is </w:t>
      </w:r>
      <w:proofErr w:type="spellStart"/>
      <w:r>
        <w:t>often</w:t>
      </w:r>
      <w:proofErr w:type="spellEnd"/>
      <w:r>
        <w:t xml:space="preserve"> an </w:t>
      </w:r>
      <w:proofErr w:type="spellStart"/>
      <w:r>
        <w:t>opportunity</w:t>
      </w:r>
      <w:proofErr w:type="spellEnd"/>
      <w:r>
        <w:t xml:space="preserve">.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of </w:t>
      </w:r>
      <w:proofErr w:type="spellStart"/>
      <w:r>
        <w:t>protection</w:t>
      </w:r>
      <w:proofErr w:type="spellEnd"/>
      <w:r>
        <w:t xml:space="preserve"> on </w:t>
      </w:r>
      <w:proofErr w:type="spellStart"/>
      <w:r>
        <w:t>behalf</w:t>
      </w:r>
      <w:proofErr w:type="spellEnd"/>
      <w:r>
        <w:t xml:space="preserve"> of </w:t>
      </w:r>
      <w:proofErr w:type="spellStart"/>
      <w:r>
        <w:t>Turkey's</w:t>
      </w:r>
      <w:proofErr w:type="spellEnd"/>
      <w:r>
        <w:t xml:space="preserve">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of </w:t>
      </w:r>
      <w:proofErr w:type="spellStart"/>
      <w:r>
        <w:t>payment</w:t>
      </w:r>
      <w:proofErr w:type="spellEnd"/>
      <w:r>
        <w:t xml:space="preserve">. </w:t>
      </w:r>
      <w:proofErr w:type="spellStart"/>
      <w:r>
        <w:t>Turkey's</w:t>
      </w:r>
      <w:proofErr w:type="spellEnd"/>
      <w:r>
        <w:t xml:space="preserve"> </w:t>
      </w:r>
      <w:proofErr w:type="spellStart"/>
      <w:r>
        <w:t>folding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investments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minimized</w:t>
      </w:r>
      <w:proofErr w:type="spellEnd"/>
      <w:r>
        <w:t xml:space="preserve"> on </w:t>
      </w:r>
      <w:proofErr w:type="spellStart"/>
      <w:r>
        <w:t>behalf</w:t>
      </w:r>
      <w:proofErr w:type="spellEnd"/>
      <w:r>
        <w:t xml:space="preserve"> of EU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productivity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run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>.</w:t>
      </w:r>
    </w:p>
    <w:p w14:paraId="12FF28F9" w14:textId="61D3A69B" w:rsidR="0093682B" w:rsidRDefault="0093682B" w:rsidP="009C7ED8">
      <w:pPr>
        <w:spacing w:line="276" w:lineRule="auto"/>
        <w:ind w:firstLine="360"/>
      </w:pPr>
    </w:p>
    <w:p w14:paraId="3062352F" w14:textId="22F7D702" w:rsidR="0093682B" w:rsidRDefault="0093682B" w:rsidP="0093682B">
      <w:pPr>
        <w:pStyle w:val="Default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TURKEY’S GREENHOUSE GAS (GHG) EMISSIONS </w:t>
      </w:r>
    </w:p>
    <w:p w14:paraId="5C5FE3BA" w14:textId="77777777" w:rsidR="0093682B" w:rsidRDefault="0093682B" w:rsidP="0093682B">
      <w:pPr>
        <w:pStyle w:val="Default"/>
        <w:ind w:left="720"/>
        <w:rPr>
          <w:sz w:val="22"/>
          <w:szCs w:val="22"/>
        </w:rPr>
      </w:pPr>
    </w:p>
    <w:p w14:paraId="0FAB7376" w14:textId="6FEED542" w:rsidR="0093682B" w:rsidRDefault="0093682B" w:rsidP="0093682B">
      <w:pPr>
        <w:spacing w:line="276" w:lineRule="auto"/>
        <w:ind w:firstLine="360"/>
      </w:pP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Turkey’s</w:t>
      </w:r>
      <w:proofErr w:type="spellEnd"/>
      <w:r>
        <w:t xml:space="preserve"> GHG </w:t>
      </w:r>
      <w:proofErr w:type="spellStart"/>
      <w:r>
        <w:t>emission</w:t>
      </w:r>
      <w:proofErr w:type="spellEnd"/>
      <w:r>
        <w:t xml:space="preserve"> is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</w:t>
      </w:r>
      <w:proofErr w:type="spellStart"/>
      <w:r>
        <w:t>concerning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in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World.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faces</w:t>
      </w:r>
      <w:proofErr w:type="spellEnd"/>
      <w:r>
        <w:t xml:space="preserve"> </w:t>
      </w:r>
      <w:proofErr w:type="spellStart"/>
      <w:r>
        <w:t>increases</w:t>
      </w:r>
      <w:proofErr w:type="spellEnd"/>
      <w:r>
        <w:t xml:space="preserve"> in GHG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alongside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rapid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economy</w:t>
      </w:r>
      <w:proofErr w:type="spellEnd"/>
      <w:r>
        <w:t>.</w:t>
      </w:r>
    </w:p>
    <w:p w14:paraId="7C0DE53F" w14:textId="448D0B61" w:rsidR="00F441B1" w:rsidRDefault="00E94E17" w:rsidP="00F441B1">
      <w:pPr>
        <w:spacing w:line="276" w:lineRule="auto"/>
        <w:ind w:firstLine="360"/>
      </w:pPr>
      <w:r>
        <w:rPr>
          <w:noProof/>
        </w:rPr>
        <w:drawing>
          <wp:inline distT="0" distB="0" distL="0" distR="0" wp14:anchorId="71FA5830" wp14:editId="266FD81F">
            <wp:extent cx="5901448" cy="3048000"/>
            <wp:effectExtent l="0" t="0" r="444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41" t="40917" r="44048" b="25926"/>
                    <a:stretch/>
                  </pic:blipFill>
                  <pic:spPr bwMode="auto">
                    <a:xfrm>
                      <a:off x="0" y="0"/>
                      <a:ext cx="5914603" cy="305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55BD6" w14:textId="068DE3B8" w:rsidR="00F521B7" w:rsidRDefault="00267715" w:rsidP="00267715">
      <w:pPr>
        <w:ind w:firstLine="360"/>
      </w:pPr>
      <w:proofErr w:type="spellStart"/>
      <w:r>
        <w:t>In</w:t>
      </w:r>
      <w:proofErr w:type="spellEnd"/>
      <w:r>
        <w:t xml:space="preserve"> 2018, a total of 520.9 </w:t>
      </w:r>
      <w:proofErr w:type="spellStart"/>
      <w:r>
        <w:t>Mt</w:t>
      </w:r>
      <w:proofErr w:type="spellEnd"/>
      <w:r>
        <w:t xml:space="preserve"> GHG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realized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a 138%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1990 </w:t>
      </w:r>
      <w:proofErr w:type="spellStart"/>
      <w:r>
        <w:t>and</w:t>
      </w:r>
      <w:proofErr w:type="spellEnd"/>
      <w:r>
        <w:t xml:space="preserve"> 0.5% </w:t>
      </w:r>
      <w:proofErr w:type="spellStart"/>
      <w:r>
        <w:t>decrease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2017. As a </w:t>
      </w:r>
      <w:proofErr w:type="spellStart"/>
      <w:r>
        <w:t>result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differentiation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fuels</w:t>
      </w:r>
      <w:proofErr w:type="spellEnd"/>
      <w:r>
        <w:t xml:space="preserve">’ </w:t>
      </w:r>
      <w:proofErr w:type="spellStart"/>
      <w:r>
        <w:t>share</w:t>
      </w:r>
      <w:proofErr w:type="spellEnd"/>
      <w:r>
        <w:t xml:space="preserve"> of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unimportantly</w:t>
      </w:r>
      <w:proofErr w:type="spellEnd"/>
      <w:r>
        <w:t xml:space="preserve"> </w:t>
      </w:r>
      <w:proofErr w:type="spellStart"/>
      <w:r>
        <w:t>decreased</w:t>
      </w:r>
      <w:proofErr w:type="spellEnd"/>
      <w:r>
        <w:t xml:space="preserve"> in 2018 (TURKSTAT, </w:t>
      </w:r>
      <w:proofErr w:type="gramStart"/>
      <w:r>
        <w:t>2020a</w:t>
      </w:r>
      <w:proofErr w:type="gramEnd"/>
      <w:r>
        <w:t xml:space="preserve">). </w:t>
      </w:r>
      <w:proofErr w:type="spellStart"/>
      <w:r>
        <w:t>Moreoverly</w:t>
      </w:r>
      <w:proofErr w:type="spellEnd"/>
      <w:r>
        <w:t xml:space="preserve">, as </w:t>
      </w:r>
      <w:proofErr w:type="spellStart"/>
      <w:r>
        <w:t>shown</w:t>
      </w:r>
      <w:proofErr w:type="spellEnd"/>
      <w:r>
        <w:t xml:space="preserve"> in </w:t>
      </w:r>
      <w:proofErr w:type="spellStart"/>
      <w:r>
        <w:t>Figure</w:t>
      </w:r>
      <w:proofErr w:type="spellEnd"/>
      <w:r>
        <w:t xml:space="preserve"> 4, </w:t>
      </w:r>
      <w:proofErr w:type="spellStart"/>
      <w:r>
        <w:t>there</w:t>
      </w:r>
      <w:proofErr w:type="spellEnd"/>
      <w:r>
        <w:t xml:space="preserve"> is an </w:t>
      </w:r>
      <w:proofErr w:type="spellStart"/>
      <w:r>
        <w:t>increasing</w:t>
      </w:r>
      <w:proofErr w:type="spellEnd"/>
      <w:r>
        <w:t xml:space="preserve"> trend in </w:t>
      </w:r>
      <w:proofErr w:type="spellStart"/>
      <w:r>
        <w:t>the</w:t>
      </w:r>
      <w:proofErr w:type="spellEnd"/>
      <w:r>
        <w:t xml:space="preserve"> total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</w:t>
      </w:r>
      <w:r>
        <w:rPr>
          <w:sz w:val="14"/>
          <w:szCs w:val="14"/>
        </w:rPr>
        <w:t xml:space="preserve">2 </w:t>
      </w:r>
      <w:proofErr w:type="spellStart"/>
      <w:r>
        <w:t>emissions</w:t>
      </w:r>
      <w:proofErr w:type="spellEnd"/>
      <w:r>
        <w:t xml:space="preserve">, </w:t>
      </w:r>
      <w:proofErr w:type="spellStart"/>
      <w:r>
        <w:t>whereas</w:t>
      </w:r>
      <w:proofErr w:type="spellEnd"/>
      <w:r>
        <w:t xml:space="preserve"> CH</w:t>
      </w:r>
      <w:r>
        <w:rPr>
          <w:sz w:val="14"/>
          <w:szCs w:val="14"/>
        </w:rPr>
        <w:t>4</w:t>
      </w:r>
      <w:r>
        <w:t>, N</w:t>
      </w:r>
      <w:r>
        <w:rPr>
          <w:sz w:val="14"/>
          <w:szCs w:val="14"/>
        </w:rPr>
        <w:t>2</w:t>
      </w:r>
      <w:r>
        <w:t xml:space="preserve">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Fluorinated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(F-</w:t>
      </w:r>
      <w:proofErr w:type="spellStart"/>
      <w:r>
        <w:t>gases</w:t>
      </w:r>
      <w:proofErr w:type="spellEnd"/>
      <w:r>
        <w:t xml:space="preserve">)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not </w:t>
      </w:r>
      <w:proofErr w:type="spellStart"/>
      <w:r>
        <w:t>changing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1990 </w:t>
      </w:r>
      <w:proofErr w:type="spellStart"/>
      <w:r>
        <w:t>and</w:t>
      </w:r>
      <w:proofErr w:type="spellEnd"/>
      <w:r>
        <w:t xml:space="preserve"> 2018. </w:t>
      </w:r>
      <w:proofErr w:type="spellStart"/>
      <w:r>
        <w:t>Additionally</w:t>
      </w:r>
      <w:proofErr w:type="spellEnd"/>
      <w:r>
        <w:t>, in 2018, total CO</w:t>
      </w:r>
      <w:r>
        <w:rPr>
          <w:sz w:val="14"/>
          <w:szCs w:val="14"/>
        </w:rPr>
        <w:t xml:space="preserve">2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176.7%, total CH</w:t>
      </w:r>
      <w:r>
        <w:rPr>
          <w:sz w:val="14"/>
          <w:szCs w:val="14"/>
        </w:rPr>
        <w:t xml:space="preserve">4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35.8% </w:t>
      </w:r>
      <w:proofErr w:type="spellStart"/>
      <w:r>
        <w:t>and</w:t>
      </w:r>
      <w:proofErr w:type="spellEnd"/>
      <w:r>
        <w:t xml:space="preserve"> N</w:t>
      </w:r>
      <w:r>
        <w:rPr>
          <w:sz w:val="14"/>
          <w:szCs w:val="14"/>
        </w:rPr>
        <w:t>2</w:t>
      </w:r>
      <w:r>
        <w:t xml:space="preserve">O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56.8%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1990</w:t>
      </w:r>
      <w:r>
        <w:t>.</w:t>
      </w:r>
    </w:p>
    <w:p w14:paraId="0C65BAC7" w14:textId="35BB08DC" w:rsidR="002965F0" w:rsidRDefault="002965F0" w:rsidP="00267715">
      <w:pPr>
        <w:ind w:firstLine="360"/>
      </w:pPr>
    </w:p>
    <w:p w14:paraId="634FABF9" w14:textId="02855750" w:rsidR="002965F0" w:rsidRDefault="002965F0" w:rsidP="00267715">
      <w:pPr>
        <w:ind w:firstLine="360"/>
      </w:pPr>
    </w:p>
    <w:p w14:paraId="50734219" w14:textId="6DA453A9" w:rsidR="002965F0" w:rsidRDefault="002965F0" w:rsidP="00267715">
      <w:pPr>
        <w:ind w:firstLine="360"/>
      </w:pPr>
      <w:r>
        <w:rPr>
          <w:noProof/>
        </w:rPr>
        <w:lastRenderedPageBreak/>
        <w:drawing>
          <wp:inline distT="0" distB="0" distL="0" distR="0" wp14:anchorId="666DB701" wp14:editId="1A128432">
            <wp:extent cx="6000333" cy="2651760"/>
            <wp:effectExtent l="0" t="0" r="63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93" t="31746" r="41402" b="36038"/>
                    <a:stretch/>
                  </pic:blipFill>
                  <pic:spPr bwMode="auto">
                    <a:xfrm>
                      <a:off x="0" y="0"/>
                      <a:ext cx="6009277" cy="265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A7294" w14:textId="7B7A7F17" w:rsidR="007A10E9" w:rsidRDefault="007A10E9" w:rsidP="00267715">
      <w:pPr>
        <w:ind w:firstLine="360"/>
      </w:pPr>
    </w:p>
    <w:p w14:paraId="35FF7360" w14:textId="77777777" w:rsidR="007A10E9" w:rsidRDefault="007A10E9" w:rsidP="00267715">
      <w:pPr>
        <w:ind w:firstLine="360"/>
      </w:pPr>
      <w:proofErr w:type="spellStart"/>
      <w:r>
        <w:t>One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is </w:t>
      </w:r>
      <w:proofErr w:type="spellStart"/>
      <w:r>
        <w:t>that</w:t>
      </w:r>
      <w:proofErr w:type="spellEnd"/>
      <w:r>
        <w:t>,</w:t>
      </w:r>
      <w:r>
        <w:t xml:space="preserve"> </w:t>
      </w:r>
      <w:proofErr w:type="spellStart"/>
      <w:r>
        <w:t>C</w:t>
      </w:r>
      <w:r>
        <w:t>arbon</w:t>
      </w:r>
      <w:proofErr w:type="spellEnd"/>
      <w:r>
        <w:t xml:space="preserve"> </w:t>
      </w:r>
      <w:proofErr w:type="spellStart"/>
      <w:r>
        <w:t>equalization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on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is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costly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COVID-19 </w:t>
      </w:r>
      <w:proofErr w:type="spellStart"/>
      <w:r>
        <w:t>world</w:t>
      </w:r>
      <w:proofErr w:type="spellEnd"/>
      <w:r>
        <w:t xml:space="preserve">, as </w:t>
      </w:r>
      <w:proofErr w:type="spellStart"/>
      <w:r>
        <w:t>export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negatively</w:t>
      </w:r>
      <w:proofErr w:type="spellEnd"/>
      <w:r>
        <w:t xml:space="preserve"> </w:t>
      </w:r>
      <w:proofErr w:type="spellStart"/>
      <w:r>
        <w:t>impacted</w:t>
      </w:r>
      <w:proofErr w:type="spellEnd"/>
      <w:r>
        <w:t xml:space="preserve">. Second is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chains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in </w:t>
      </w:r>
      <w:proofErr w:type="spellStart"/>
      <w:r>
        <w:t>Turkey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start</w:t>
      </w:r>
      <w:r>
        <w:t xml:space="preserve"> </w:t>
      </w:r>
      <w:proofErr w:type="spellStart"/>
      <w:r>
        <w:t>thinking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post COVID-19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a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 xml:space="preserve"> program </w:t>
      </w:r>
      <w:proofErr w:type="spellStart"/>
      <w:r>
        <w:t>there</w:t>
      </w:r>
      <w:proofErr w:type="spellEnd"/>
      <w:r>
        <w:t xml:space="preserve"> as </w:t>
      </w:r>
      <w:proofErr w:type="spellStart"/>
      <w:r>
        <w:t>well</w:t>
      </w:r>
      <w:proofErr w:type="spellEnd"/>
      <w:r>
        <w:t>.</w:t>
      </w:r>
    </w:p>
    <w:p w14:paraId="256A81B4" w14:textId="4642B99F" w:rsidR="007A10E9" w:rsidRDefault="007A10E9" w:rsidP="00267715">
      <w:pPr>
        <w:ind w:firstLine="360"/>
      </w:pPr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is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jumpstart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anyway</w:t>
      </w:r>
      <w:proofErr w:type="spellEnd"/>
      <w:r>
        <w:t xml:space="preserve">. A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 xml:space="preserve"> program in </w:t>
      </w:r>
      <w:proofErr w:type="spellStart"/>
      <w:r>
        <w:t>Turkey</w:t>
      </w:r>
      <w:proofErr w:type="spellEnd"/>
      <w:r>
        <w:t xml:space="preserve">, </w:t>
      </w:r>
      <w:proofErr w:type="spellStart"/>
      <w:r>
        <w:t>comprising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transition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,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,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,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EU’s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appears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essential</w:t>
      </w:r>
      <w:proofErr w:type="spellEnd"/>
      <w:r>
        <w:t xml:space="preserve">. A </w:t>
      </w:r>
      <w:proofErr w:type="spellStart"/>
      <w:r>
        <w:t>mutually</w:t>
      </w:r>
      <w:proofErr w:type="spellEnd"/>
      <w:r>
        <w:t xml:space="preserve"> </w:t>
      </w:r>
      <w:proofErr w:type="spellStart"/>
      <w:r>
        <w:t>beneficial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 xml:space="preserve"> </w:t>
      </w:r>
      <w:proofErr w:type="spellStart"/>
      <w:r>
        <w:t>agenda</w:t>
      </w:r>
      <w:proofErr w:type="spellEnd"/>
      <w:r>
        <w:t xml:space="preserve"> </w:t>
      </w:r>
      <w:proofErr w:type="spellStart"/>
      <w:r>
        <w:t>appears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agenda</w:t>
      </w:r>
      <w:proofErr w:type="spellEnd"/>
      <w:r>
        <w:t xml:space="preserve"> </w:t>
      </w:r>
      <w:proofErr w:type="spellStart"/>
      <w:r>
        <w:t>item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EU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transition</w:t>
      </w:r>
      <w:proofErr w:type="spellEnd"/>
      <w:r>
        <w:t xml:space="preserve"> in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be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discussion</w:t>
      </w:r>
      <w:proofErr w:type="spellEnd"/>
      <w:r>
        <w:t xml:space="preserve">,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program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cities</w:t>
      </w:r>
      <w:proofErr w:type="spellEnd"/>
      <w:r>
        <w:t>.</w:t>
      </w:r>
    </w:p>
    <w:p w14:paraId="08D7ED65" w14:textId="77777777" w:rsidR="007A10E9" w:rsidRDefault="007A10E9" w:rsidP="00267715">
      <w:pPr>
        <w:ind w:firstLine="360"/>
      </w:pPr>
    </w:p>
    <w:p w14:paraId="0F034895" w14:textId="77777777" w:rsidR="002965F0" w:rsidRDefault="002965F0" w:rsidP="00267715">
      <w:pPr>
        <w:ind w:firstLine="360"/>
      </w:pPr>
    </w:p>
    <w:p w14:paraId="0014FEBB" w14:textId="77777777" w:rsidR="00267715" w:rsidRDefault="00267715" w:rsidP="00267715">
      <w:pPr>
        <w:ind w:firstLine="360"/>
      </w:pPr>
    </w:p>
    <w:sectPr w:rsidR="00267715">
      <w:footerReference w:type="default" r:id="rId17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B6581" w14:textId="77777777" w:rsidR="00AB464A" w:rsidRDefault="00AB464A">
      <w:pPr>
        <w:spacing w:after="0" w:line="240" w:lineRule="auto"/>
      </w:pPr>
      <w:r>
        <w:separator/>
      </w:r>
    </w:p>
  </w:endnote>
  <w:endnote w:type="continuationSeparator" w:id="0">
    <w:p w14:paraId="47C1EB16" w14:textId="77777777" w:rsidR="00AB464A" w:rsidRDefault="00AB4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26EC8" w14:textId="77777777" w:rsidR="00F521B7" w:rsidRDefault="00EA5D74">
    <w:pPr>
      <w:pStyle w:val="AltBilgi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BBCE45" wp14:editId="2FE4EC9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160655"/>
              <wp:effectExtent l="0" t="0" r="0" b="0"/>
              <wp:wrapNone/>
              <wp:docPr id="11" name="Metin Kutusu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E161A" w14:textId="77777777" w:rsidR="00F521B7" w:rsidRDefault="00F521B7">
                          <w:pPr>
                            <w:pStyle w:val="AralkYok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30BBCE45" id="_x0000_t202" coordsize="21600,21600" o:spt="202" path="m,l,21600r21600,l21600,xe">
              <v:stroke joinstyle="miter"/>
              <v:path gradientshapeok="t" o:connecttype="rect"/>
            </v:shapetype>
            <v:shape id="Metin Kutusu 5" o:spid="_x0000_s1029" type="#_x0000_t202" style="position:absolute;margin-left:0;margin-top:0;width:7in;height:12.65pt;z-index:25166745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height-percent:0;mso-width-relative:margin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" filled="f" stroked="f">
              <v:textbox style="mso-fit-shape-to-text:t" inset=",0,,0">
                <w:txbxContent>
                  <w:p w14:paraId="445E161A" w14:textId="77777777" w:rsidR="00F521B7" w:rsidRDefault="00F521B7">
                    <w:pPr>
                      <w:pStyle w:val="AralkYok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55D158" wp14:editId="034D1169">
              <wp:simplePos x="0" y="0"/>
              <mc:AlternateContent>
                <mc:Choice Requires="wp14">
                  <wp:positionH relativeFrom="margin">
                    <wp14:pctPosHOffset>95500</wp14:pctPosHOffset>
                  </wp:positionH>
                </mc:Choice>
                <mc:Fallback>
                  <wp:positionH relativeFrom="page">
                    <wp:posOffset>6798310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94000</wp14:pctPosVOffset>
                  </wp:positionV>
                </mc:Choice>
                <mc:Fallback>
                  <wp:positionV relativeFrom="page">
                    <wp:posOffset>8851265</wp:posOffset>
                  </wp:positionV>
                </mc:Fallback>
              </mc:AlternateContent>
              <wp:extent cx="457200" cy="685800"/>
              <wp:effectExtent l="0" t="0" r="0" b="0"/>
              <wp:wrapNone/>
              <wp:docPr id="12" name="Metin Kutus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3069B" w14:textId="77777777" w:rsidR="00F521B7" w:rsidRDefault="00EA5D74">
                          <w:pPr>
                            <w:jc w:val="right"/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000000" w:themeColor="text1"/>
                              <w:sz w:val="44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5D158" id="Metin Kutusu 6" o:spid="_x0000_s1030" type="#_x0000_t202" style="position:absolute;margin-left:0;margin-top:0;width:36pt;height:54pt;z-index:251668480;visibility:visible;mso-wrap-style:square;mso-width-percent:0;mso-height-percent:0;mso-left-percent:955;mso-top-percent:940;mso-wrap-distance-left:9pt;mso-wrap-distance-top:0;mso-wrap-distance-right:9pt;mso-wrap-distance-bottom:0;mso-position-horizontal-relative:margin;mso-position-vertical-relative:margin;mso-width-percent:0;mso-height-percent:0;mso-left-percent:955;mso-top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" filled="f" stroked="f">
              <v:textbox style="layout-flow:vertical">
                <w:txbxContent>
                  <w:p w14:paraId="7843069B" w14:textId="77777777" w:rsidR="00F521B7" w:rsidRDefault="00EA5D74">
                    <w:pPr>
                      <w:jc w:val="right"/>
                      <w:rPr>
                        <w:b/>
                        <w:bCs/>
                        <w:color w:val="000000" w:themeColor="text1"/>
                        <w:sz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color w:val="000000" w:themeColor="text1"/>
                        <w:sz w:val="44"/>
                      </w:rPr>
                      <w:t>1</w:t>
                    </w:r>
                    <w:r>
                      <w:rPr>
                        <w:b/>
                        <w:bCs/>
                        <w:color w:val="000000" w:themeColor="text1"/>
                        <w:sz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A1A71C" wp14:editId="5A94BF5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48475" cy="9114790"/>
              <wp:effectExtent l="0" t="0" r="635" b="6350"/>
              <wp:wrapNone/>
              <wp:docPr id="13" name="Dikdörtgen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1147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107000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rect w14:anchorId="01A208AE" id="Dikdörtgen 4" o:spid="_x0000_s1026" style="position:absolute;margin-left:0;margin-top:0;width:539.25pt;height:717.7pt;z-index:251664384;visibility:visible;mso-wrap-style:square;mso-width-percent:1070;mso-height-percent:1050;mso-wrap-distance-left:9pt;mso-wrap-distance-top:0;mso-wrap-distance-right:9pt;mso-wrap-distance-bottom:0;mso-position-horizontal:center;mso-position-horizontal-relative:margin;mso-position-vertical:center;mso-position-vertical-relative:margin;mso-width-percent:107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" filled="f" strokecolor="black [3213]">
              <w10:wrap anchorx="margin" anchory="margin"/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7CE86A" wp14:editId="2DECD764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-2500</wp14:pctPosVOffset>
                  </wp:positionV>
                </mc:Choice>
                <mc:Fallback>
                  <wp:positionV relativeFrom="page">
                    <wp:posOffset>468630</wp:posOffset>
                  </wp:positionV>
                </mc:Fallback>
              </mc:AlternateContent>
              <wp:extent cx="128270" cy="6297930"/>
              <wp:effectExtent l="0" t="0" r="0" b="0"/>
              <wp:wrapNone/>
              <wp:docPr id="15" name="Dikdörtgen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72500</wp14:pctHeight>
              </wp14:sizeRelV>
            </wp:anchor>
          </w:drawing>
        </mc:Choice>
        <mc:Fallback>
          <w:pict>
            <v:rect w14:anchorId="1AFE1A07" id="Dikdörtgen 8" o:spid="_x0000_s1026" style="position:absolute;margin-left:0;margin-top:0;width:10.1pt;height:495.9pt;z-index:251665408;visibility:visible;mso-wrap-style:square;mso-width-percent:20;mso-height-percent:725;mso-left-percent:1015;mso-top-percent:-25;mso-wrap-distance-left:9pt;mso-wrap-distance-top:0;mso-wrap-distance-right:9pt;mso-wrap-distance-bottom:0;mso-position-horizontal-relative:margin;mso-position-vertical-relative:margin;mso-width-percent:20;mso-height-percent:725;mso-left-percent:1015;mso-top-percent:-2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" fillcolor="black [3213]" stroked="f">
              <w10:wrap anchorx="margin" anchory="margin"/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0FE999" wp14:editId="67817D5A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7182485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6766560</wp:posOffset>
                  </wp:positionV>
                </mc:Fallback>
              </mc:AlternateContent>
              <wp:extent cx="128270" cy="2823210"/>
              <wp:effectExtent l="0" t="0" r="0" b="0"/>
              <wp:wrapNone/>
              <wp:docPr id="17" name="Dikdörtgen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5D88AF6F" id="Dikdörtgen 9" o:spid="_x0000_s1026" style="position:absolute;margin-left:0;margin-top:0;width:10.1pt;height:222.3pt;z-index:251666432;visibility:visible;mso-wrap-style:square;mso-width-percent:20;mso-height-percent:325;mso-left-percent:1015;mso-top-percent:700;mso-wrap-distance-left:9pt;mso-wrap-distance-top:0;mso-wrap-distance-right:9pt;mso-wrap-distance-bottom:0;mso-position-horizontal-relative:margin;mso-position-vertical-relative:margin;mso-width-percent:2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" fillcolor="#d1282e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5E46B" w14:textId="77777777" w:rsidR="00AB464A" w:rsidRDefault="00AB464A">
      <w:pPr>
        <w:spacing w:after="0" w:line="240" w:lineRule="auto"/>
      </w:pPr>
      <w:r>
        <w:separator/>
      </w:r>
    </w:p>
  </w:footnote>
  <w:footnote w:type="continuationSeparator" w:id="0">
    <w:p w14:paraId="2C832C4F" w14:textId="77777777" w:rsidR="00AB464A" w:rsidRDefault="00AB4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F6A98"/>
    <w:multiLevelType w:val="hybridMultilevel"/>
    <w:tmpl w:val="23A247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64A"/>
    <w:rsid w:val="001E140E"/>
    <w:rsid w:val="00267715"/>
    <w:rsid w:val="002965F0"/>
    <w:rsid w:val="005C6D2C"/>
    <w:rsid w:val="00755492"/>
    <w:rsid w:val="007A10E9"/>
    <w:rsid w:val="0093087A"/>
    <w:rsid w:val="0093682B"/>
    <w:rsid w:val="00977FD5"/>
    <w:rsid w:val="009C7ED8"/>
    <w:rsid w:val="00AB464A"/>
    <w:rsid w:val="00B03CE1"/>
    <w:rsid w:val="00D72900"/>
    <w:rsid w:val="00D7748A"/>
    <w:rsid w:val="00E94E17"/>
    <w:rsid w:val="00EA5D74"/>
    <w:rsid w:val="00EB7947"/>
    <w:rsid w:val="00F441B1"/>
    <w:rsid w:val="00F521B7"/>
    <w:rsid w:val="00FA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BCF50"/>
  <w15:docId w15:val="{F87B841B-7718-4696-B459-66783638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</w:p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eastAsiaTheme="majorEastAsia" w:cstheme="majorBidi"/>
      <w:b/>
      <w:bCs/>
      <w:caps/>
      <w:color w:val="D1282E" w:themeColor="text2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eastAsiaTheme="majorEastAsia" w:cstheme="majorBidi"/>
      <w:b/>
      <w:color w:val="5B5B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Balk7Char">
    <w:name w:val="Başlık 7 Char"/>
    <w:basedOn w:val="VarsaylanParagrafYazTipi"/>
    <w:link w:val="Balk7"/>
    <w:uiPriority w:val="9"/>
    <w:semiHidden/>
    <w:rPr>
      <w:rFonts w:eastAsiaTheme="majorEastAsia" w:cstheme="majorBidi"/>
      <w:b/>
      <w:iCs/>
      <w:color w:val="D1282E" w:themeColor="text2"/>
    </w:rPr>
  </w:style>
  <w:style w:type="character" w:customStyle="1" w:styleId="Balk8Char">
    <w:name w:val="Başlık 8 Char"/>
    <w:basedOn w:val="VarsaylanParagrafYazTipi"/>
    <w:link w:val="Balk8"/>
    <w:uiPriority w:val="9"/>
    <w:semiHidden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ResimYazs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customStyle="1" w:styleId="Balk">
    <w:name w:val="Başlık"/>
    <w:basedOn w:val="Normal"/>
    <w:next w:val="Normal"/>
    <w:link w:val="Title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TitleChar">
    <w:name w:val="Title Char"/>
    <w:basedOn w:val="VarsaylanParagrafYazTipi"/>
    <w:link w:val="Balk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eastAsiaTheme="majorEastAsia" w:hAnsiTheme="majorHAnsi" w:cstheme="majorBidi"/>
      <w:iCs/>
      <w:caps/>
      <w:color w:val="D1282E" w:themeColor="text2"/>
      <w:sz w:val="36"/>
      <w:szCs w:val="24"/>
    </w:rPr>
  </w:style>
  <w:style w:type="character" w:styleId="Gl">
    <w:name w:val="Strong"/>
    <w:basedOn w:val="VarsaylanParagrafYazTipi"/>
    <w:uiPriority w:val="22"/>
    <w:qFormat/>
    <w:rPr>
      <w:b/>
      <w:bCs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paragraph" w:styleId="AralkYok">
    <w:name w:val="No Spacing"/>
    <w:link w:val="AralkYokChar"/>
    <w:uiPriority w:val="1"/>
    <w:qFormat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AlntChar">
    <w:name w:val="Alıntı Char"/>
    <w:basedOn w:val="VarsaylanParagrafYazTipi"/>
    <w:link w:val="Alnt"/>
    <w:uiPriority w:val="29"/>
    <w:rPr>
      <w:i/>
      <w:iCs/>
      <w:color w:val="7A7A7A" w:themeColor="accent1"/>
      <w:sz w:val="28"/>
    </w:rPr>
  </w:style>
  <w:style w:type="paragraph" w:styleId="GlAlnt">
    <w:name w:val="Intense Quote"/>
    <w:basedOn w:val="Normal"/>
    <w:next w:val="Normal"/>
    <w:link w:val="GlAlntChar"/>
    <w:uiPriority w:val="30"/>
    <w:qFormat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GlAlntChar">
    <w:name w:val="Güçlü Alıntı Char"/>
    <w:basedOn w:val="VarsaylanParagrafYazTipi"/>
    <w:link w:val="GlAlnt"/>
    <w:uiPriority w:val="30"/>
    <w:rPr>
      <w:b/>
      <w:bCs/>
      <w:i/>
      <w:iCs/>
      <w:color w:val="7F7F7F" w:themeColor="text1" w:themeTint="80"/>
      <w:sz w:val="26"/>
    </w:rPr>
  </w:style>
  <w:style w:type="character" w:styleId="HafifVurgulama">
    <w:name w:val="Subtle Emphasis"/>
    <w:basedOn w:val="VarsaylanParagrafYazTipi"/>
    <w:uiPriority w:val="19"/>
    <w:qFormat/>
    <w:rPr>
      <w:i/>
      <w:iCs/>
      <w:color w:val="7A7A7A" w:themeColor="accent1"/>
    </w:rPr>
  </w:style>
  <w:style w:type="character" w:styleId="GlVurgulama">
    <w:name w:val="Intense Emphasis"/>
    <w:basedOn w:val="VarsaylanParagrafYazTipi"/>
    <w:uiPriority w:val="21"/>
    <w:qFormat/>
    <w:rPr>
      <w:b/>
      <w:bCs/>
      <w:i/>
      <w:iCs/>
      <w:color w:val="D1282E" w:themeColor="text2"/>
    </w:rPr>
  </w:style>
  <w:style w:type="character" w:styleId="HafifBavuru">
    <w:name w:val="Subtle Reference"/>
    <w:basedOn w:val="VarsaylanParagrafYazTipi"/>
    <w:uiPriority w:val="31"/>
    <w:qFormat/>
    <w:rPr>
      <w:rFonts w:asciiTheme="minorHAnsi" w:hAnsiTheme="minorHAnsi"/>
      <w:smallCaps/>
      <w:color w:val="F5C201" w:themeColor="accent2"/>
      <w:sz w:val="22"/>
      <w:u w:val="none"/>
    </w:rPr>
  </w:style>
  <w:style w:type="character" w:styleId="GlBavuru">
    <w:name w:val="Intense Reference"/>
    <w:basedOn w:val="VarsaylanParagrafYazTipi"/>
    <w:uiPriority w:val="32"/>
    <w:qFormat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KitapBal">
    <w:name w:val="Book Title"/>
    <w:basedOn w:val="VarsaylanParagrafYazTipi"/>
    <w:uiPriority w:val="33"/>
    <w:qFormat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TBal">
    <w:name w:val="TOC Heading"/>
    <w:basedOn w:val="Balk1"/>
    <w:next w:val="Normal"/>
    <w:uiPriority w:val="39"/>
    <w:semiHidden/>
    <w:unhideWhenUsed/>
    <w:qFormat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</w:style>
  <w:style w:type="paragraph" w:customStyle="1" w:styleId="Default">
    <w:name w:val="Default"/>
    <w:rsid w:val="00977F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Rapor%20(Temel%20tasar&#305;m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d1af3920-8fda-4ad5-98bb-96475601b038" xsi:nil="true"/>
    <SubmitterId xmlns="d1af3920-8fda-4ad5-98bb-96475601b038" xsi:nil="true"/>
    <DirectSourceMarket xmlns="d1af3920-8fda-4ad5-98bb-96475601b038">english</DirectSourceMarket>
    <AssetType xmlns="d1af3920-8fda-4ad5-98bb-96475601b038" xsi:nil="true"/>
    <Milestone xmlns="d1af3920-8fda-4ad5-98bb-96475601b038" xsi:nil="true"/>
    <OriginAsset xmlns="d1af3920-8fda-4ad5-98bb-96475601b038" xsi:nil="true"/>
    <TPComponent xmlns="d1af3920-8fda-4ad5-98bb-96475601b038" xsi:nil="true"/>
    <AssetId xmlns="d1af3920-8fda-4ad5-98bb-96475601b038">TP101840837</AssetId>
    <TPFriendlyName xmlns="d1af3920-8fda-4ad5-98bb-96475601b038" xsi:nil="true"/>
    <SourceTitle xmlns="d1af3920-8fda-4ad5-98bb-96475601b038" xsi:nil="true"/>
    <TPApplication xmlns="d1af3920-8fda-4ad5-98bb-96475601b038" xsi:nil="true"/>
    <TPLaunchHelpLink xmlns="d1af3920-8fda-4ad5-98bb-96475601b038" xsi:nil="true"/>
    <OpenTemplate xmlns="d1af3920-8fda-4ad5-98bb-96475601b038">true</OpenTemplate>
    <PlannedPubDate xmlns="d1af3920-8fda-4ad5-98bb-96475601b038">2010-03-09T05:43:00+00:00</PlannedPubDate>
    <CrawlForDependencies xmlns="d1af3920-8fda-4ad5-98bb-96475601b038">false</CrawlForDependencies>
    <TrustLevel xmlns="d1af3920-8fda-4ad5-98bb-96475601b038">1 Microsoft Managed Content</TrustLevel>
    <PublishStatusLookup xmlns="d1af3920-8fda-4ad5-98bb-96475601b038">
      <Value>219411</Value>
      <Value>324811</Value>
    </PublishStatusLookup>
    <TemplateTemplateType xmlns="d1af3920-8fda-4ad5-98bb-96475601b038">Word Document Template</TemplateTemplateType>
    <TPNamespace xmlns="d1af3920-8fda-4ad5-98bb-96475601b038" xsi:nil="true"/>
    <Markets xmlns="d1af3920-8fda-4ad5-98bb-96475601b038"/>
    <OriginalSourceMarket xmlns="d1af3920-8fda-4ad5-98bb-96475601b038">english</OriginalSourceMarket>
    <TPInstallLocation xmlns="d1af3920-8fda-4ad5-98bb-96475601b038" xsi:nil="true"/>
    <TPAppVersion xmlns="d1af3920-8fda-4ad5-98bb-96475601b038" xsi:nil="true"/>
    <TPCommandLine xmlns="d1af3920-8fda-4ad5-98bb-96475601b038" xsi:nil="true"/>
    <APAuthor xmlns="d1af3920-8fda-4ad5-98bb-96475601b038">
      <UserInfo>
        <DisplayName/>
        <AccountId>1073741823</AccountId>
        <AccountType/>
      </UserInfo>
    </APAuthor>
    <EditorialStatus xmlns="d1af3920-8fda-4ad5-98bb-96475601b038" xsi:nil="true"/>
    <PublishTargets xmlns="d1af3920-8fda-4ad5-98bb-96475601b038">OfficeOnline</PublishTargets>
    <TPLaunchHelpLinkType xmlns="d1af3920-8fda-4ad5-98bb-96475601b038">Template</TPLaunchHelpLinkType>
    <TPClientViewer xmlns="d1af3920-8fda-4ad5-98bb-96475601b038" xsi:nil="true"/>
    <CSXHash xmlns="d1af3920-8fda-4ad5-98bb-96475601b038" xsi:nil="true"/>
    <IsDeleted xmlns="d1af3920-8fda-4ad5-98bb-96475601b038">false</IsDeleted>
    <ShowIn xmlns="d1af3920-8fda-4ad5-98bb-96475601b038">Show everywhere</ShowIn>
    <UANotes xmlns="d1af3920-8fda-4ad5-98bb-96475601b038" xsi:nil="true"/>
    <TemplateStatus xmlns="d1af3920-8fda-4ad5-98bb-96475601b038" xsi:nil="true"/>
    <Downloads xmlns="d1af3920-8fda-4ad5-98bb-96475601b038">0</Downloads>
    <ClipArtFilename xmlns="d1af3920-8fda-4ad5-98bb-96475601b038" xsi:nil="true"/>
    <APDescription xmlns="d1af3920-8fda-4ad5-98bb-96475601b038" xsi:nil="true"/>
    <IntlLangReviewDate xmlns="d1af3920-8fda-4ad5-98bb-96475601b038" xsi:nil="true"/>
    <DSATActionTaken xmlns="d1af3920-8fda-4ad5-98bb-96475601b038" xsi:nil="true"/>
    <ThumbnailAssetId xmlns="d1af3920-8fda-4ad5-98bb-96475601b038" xsi:nil="true"/>
    <BlockPublish xmlns="d1af3920-8fda-4ad5-98bb-96475601b038" xsi:nil="true"/>
    <FriendlyTitle xmlns="d1af3920-8fda-4ad5-98bb-96475601b038" xsi:nil="true"/>
    <MarketSpecific xmlns="d1af3920-8fda-4ad5-98bb-96475601b038" xsi:nil="true"/>
    <IntlLangReviewer xmlns="d1af3920-8fda-4ad5-98bb-96475601b038" xsi:nil="true"/>
    <IntlLocPriority xmlns="d1af3920-8fda-4ad5-98bb-96475601b038" xsi:nil="true"/>
    <CSXSubmissionDate xmlns="d1af3920-8fda-4ad5-98bb-96475601b038" xsi:nil="true"/>
    <UACurrentWords xmlns="d1af3920-8fda-4ad5-98bb-96475601b038" xsi:nil="true"/>
    <NumericId xmlns="d1af3920-8fda-4ad5-98bb-96475601b038" xsi:nil="true"/>
    <OOCacheId xmlns="d1af3920-8fda-4ad5-98bb-96475601b038" xsi:nil="true"/>
    <ApprovalLog xmlns="d1af3920-8fda-4ad5-98bb-96475601b038" xsi:nil="true"/>
    <EditorialTags xmlns="d1af3920-8fda-4ad5-98bb-96475601b038" xsi:nil="true"/>
    <BusinessGroup xmlns="d1af3920-8fda-4ad5-98bb-96475601b038" xsi:nil="true"/>
    <Providers xmlns="d1af3920-8fda-4ad5-98bb-96475601b038" xsi:nil="true"/>
    <Provider xmlns="d1af3920-8fda-4ad5-98bb-96475601b038" xsi:nil="true"/>
    <APEditor xmlns="d1af3920-8fda-4ad5-98bb-96475601b038">
      <UserInfo>
        <DisplayName/>
        <AccountId xsi:nil="true"/>
        <AccountType/>
      </UserInfo>
    </APEditor>
    <IntlLangReview xmlns="d1af3920-8fda-4ad5-98bb-96475601b038" xsi:nil="true"/>
    <MachineTranslated xmlns="d1af3920-8fda-4ad5-98bb-96475601b038">false</MachineTranslated>
    <OutputCachingOn xmlns="d1af3920-8fda-4ad5-98bb-96475601b038">false</OutputCachingOn>
    <UALocComments xmlns="d1af3920-8fda-4ad5-98bb-96475601b038" xsi:nil="true"/>
    <BugNumber xmlns="d1af3920-8fda-4ad5-98bb-96475601b038" xsi:nil="true"/>
    <LegacyData xmlns="d1af3920-8fda-4ad5-98bb-96475601b038" xsi:nil="true"/>
    <VoteCount xmlns="d1af3920-8fda-4ad5-98bb-96475601b038" xsi:nil="true"/>
    <CSXUpdate xmlns="d1af3920-8fda-4ad5-98bb-96475601b038">false</CSXUpdate>
    <UAProjectedTotalWords xmlns="d1af3920-8fda-4ad5-98bb-96475601b038" xsi:nil="true"/>
    <AssetExpire xmlns="d1af3920-8fda-4ad5-98bb-96475601b038">2100-01-01T00:00:00+00:00</AssetExpire>
    <PrimaryImageGen xmlns="d1af3920-8fda-4ad5-98bb-96475601b038">false</PrimaryImageGen>
    <Manager xmlns="d1af3920-8fda-4ad5-98bb-96475601b038" xsi:nil="true"/>
    <ParentAssetId xmlns="d1af3920-8fda-4ad5-98bb-96475601b038" xsi:nil="true"/>
    <PolicheckWords xmlns="d1af3920-8fda-4ad5-98bb-96475601b038" xsi:nil="true"/>
    <AcquiredFrom xmlns="d1af3920-8fda-4ad5-98bb-96475601b038">Internal MS</AcquiredFrom>
    <IsSearchable xmlns="d1af3920-8fda-4ad5-98bb-96475601b038">false</IsSearchable>
    <ContentItem xmlns="d1af3920-8fda-4ad5-98bb-96475601b038" xsi:nil="true"/>
    <CSXSubmissionMarket xmlns="d1af3920-8fda-4ad5-98bb-96475601b038" xsi:nil="true"/>
    <UALocRecommendation xmlns="d1af3920-8fda-4ad5-98bb-96475601b038">Localize</UALocRecommendation>
    <AssetStart xmlns="d1af3920-8fda-4ad5-98bb-96475601b038">2010-10-20T09:53:13+00:00</AssetStart>
    <LastModifiedDateTime xmlns="d1af3920-8fda-4ad5-98bb-96475601b038" xsi:nil="true"/>
    <LastPublishResultLookup xmlns="d1af3920-8fda-4ad5-98bb-96475601b038" xsi:nil="true"/>
    <HandoffToMSDN xmlns="d1af3920-8fda-4ad5-98bb-96475601b038" xsi:nil="true"/>
    <ArtSampleDocs xmlns="d1af3920-8fda-4ad5-98bb-96475601b038" xsi:nil="true"/>
    <ApprovalStatus xmlns="d1af3920-8fda-4ad5-98bb-96475601b038">InProgress</ApprovalStatus>
    <LastHandOff xmlns="d1af3920-8fda-4ad5-98bb-96475601b038" xsi:nil="true"/>
    <TimesCloned xmlns="d1af3920-8fda-4ad5-98bb-96475601b038" xsi:nil="true"/>
    <LocalizationTagsTaxHTField0 xmlns="d1af3920-8fda-4ad5-98bb-96475601b038">
      <Terms xmlns="http://schemas.microsoft.com/office/infopath/2007/PartnerControls"/>
    </LocalizationTagsTaxHTField0>
    <ScenarioTagsTaxHTField0 xmlns="d1af3920-8fda-4ad5-98bb-96475601b038">
      <Terms xmlns="http://schemas.microsoft.com/office/infopath/2007/PartnerControls"/>
    </ScenarioTagsTaxHTField0>
    <CampaignTagsTaxHTField0 xmlns="d1af3920-8fda-4ad5-98bb-96475601b038">
      <Terms xmlns="http://schemas.microsoft.com/office/infopath/2007/PartnerControls"/>
    </CampaignTagsTaxHTField0>
    <LocLastLocAttemptVersionLookup xmlns="d1af3920-8fda-4ad5-98bb-96475601b038">114737</LocLastLocAttemptVersionLookup>
    <OriginalRelease xmlns="d1af3920-8fda-4ad5-98bb-96475601b038">14</OriginalRelease>
    <LocManualTestRequired xmlns="d1af3920-8fda-4ad5-98bb-96475601b038">false</LocManualTestRequired>
    <LocRecommendedHandoff xmlns="d1af3920-8fda-4ad5-98bb-96475601b038" xsi:nil="true"/>
    <RecommendationsModifier xmlns="d1af3920-8fda-4ad5-98bb-96475601b038" xsi:nil="true"/>
    <FeatureTagsTaxHTField0 xmlns="d1af3920-8fda-4ad5-98bb-96475601b038">
      <Terms xmlns="http://schemas.microsoft.com/office/infopath/2007/PartnerControls"/>
    </FeatureTagsTaxHTField0>
    <TaxCatchAll xmlns="d1af3920-8fda-4ad5-98bb-96475601b038"/>
    <InternalTagsTaxHTField0 xmlns="d1af3920-8fda-4ad5-98bb-96475601b038">
      <Terms xmlns="http://schemas.microsoft.com/office/infopath/2007/PartnerControls"/>
    </InternalTagsTaxHTField0>
    <LocComments xmlns="d1af3920-8fda-4ad5-98bb-96475601b038" xsi:nil="true"/>
    <LocMarketGroupTiers2 xmlns="d1af3920-8fda-4ad5-98bb-96475601b0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C5CB8ABFAEE764594C61AB7267324960400FC796B3B1D425B47B2BA3D040986AFEA" ma:contentTypeVersion="54" ma:contentTypeDescription="Create a new document." ma:contentTypeScope="" ma:versionID="5a1acea528c7c5829e252ff707a59f1d">
  <xsd:schema xmlns:xsd="http://www.w3.org/2001/XMLSchema" xmlns:xs="http://www.w3.org/2001/XMLSchema" xmlns:p="http://schemas.microsoft.com/office/2006/metadata/properties" xmlns:ns2="d1af3920-8fda-4ad5-98bb-96475601b038" targetNamespace="http://schemas.microsoft.com/office/2006/metadata/properties" ma:root="true" ma:fieldsID="991be377f5446d760613b893d6a1276a" ns2:_="">
    <xsd:import namespace="d1af3920-8fda-4ad5-98bb-96475601b03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f3920-8fda-4ad5-98bb-96475601b03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ebc54a6-a9d6-4e8f-af7a-6f14ef19a17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B15831B-954F-43D5-900F-AF5E125B61A8}" ma:internalName="CSXSubmissionMarket" ma:readOnly="false" ma:showField="MarketName" ma:web="d1af3920-8fda-4ad5-98bb-96475601b03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b395fbe-0160-47f8-8620-a2bb7010158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E4318D1-DFA9-41DE-97E7-9934BE3391BC}" ma:internalName="InProjectListLookup" ma:readOnly="true" ma:showField="InProjectLis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79783d1-9ad9-4e73-b2f2-58ec75c45f2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E4318D1-DFA9-41DE-97E7-9934BE3391BC}" ma:internalName="LastCompleteVersionLookup" ma:readOnly="true" ma:showField="LastComplete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E4318D1-DFA9-41DE-97E7-9934BE3391BC}" ma:internalName="LastPreviewErrorLookup" ma:readOnly="true" ma:showField="LastPreview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E4318D1-DFA9-41DE-97E7-9934BE3391BC}" ma:internalName="LastPreviewResultLookup" ma:readOnly="true" ma:showField="LastPreview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E4318D1-DFA9-41DE-97E7-9934BE3391BC}" ma:internalName="LastPreviewAttemptDateLookup" ma:readOnly="true" ma:showField="LastPreview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E4318D1-DFA9-41DE-97E7-9934BE3391BC}" ma:internalName="LastPreviewedByLookup" ma:readOnly="true" ma:showField="LastPreview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E4318D1-DFA9-41DE-97E7-9934BE3391BC}" ma:internalName="LastPreviewTimeLookup" ma:readOnly="true" ma:showField="LastPreview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E4318D1-DFA9-41DE-97E7-9934BE3391BC}" ma:internalName="LastPreviewVersionLookup" ma:readOnly="true" ma:showField="LastPreview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E4318D1-DFA9-41DE-97E7-9934BE3391BC}" ma:internalName="LastPublishErrorLookup" ma:readOnly="true" ma:showField="LastPublish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E4318D1-DFA9-41DE-97E7-9934BE3391BC}" ma:internalName="LastPublishResultLookup" ma:readOnly="true" ma:showField="LastPublish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E4318D1-DFA9-41DE-97E7-9934BE3391BC}" ma:internalName="LastPublishAttemptDateLookup" ma:readOnly="true" ma:showField="LastPublish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E4318D1-DFA9-41DE-97E7-9934BE3391BC}" ma:internalName="LastPublishedByLookup" ma:readOnly="true" ma:showField="LastPublish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E4318D1-DFA9-41DE-97E7-9934BE3391BC}" ma:internalName="LastPublishTimeLookup" ma:readOnly="true" ma:showField="LastPublish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E4318D1-DFA9-41DE-97E7-9934BE3391BC}" ma:internalName="LastPublishVersionLookup" ma:readOnly="true" ma:showField="LastPublish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7C31DF8-B503-4048-84F7-836CA595CE51}" ma:internalName="LocLastLocAttemptVersionLookup" ma:readOnly="false" ma:showField="LastLocAttemptVersion" ma:web="d1af3920-8fda-4ad5-98bb-96475601b03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7C31DF8-B503-4048-84F7-836CA595CE51}" ma:internalName="LocLastLocAttemptVersionTypeLookup" ma:readOnly="true" ma:showField="LastLocAttemptVersionType" ma:web="d1af3920-8fda-4ad5-98bb-96475601b03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7C31DF8-B503-4048-84F7-836CA595CE51}" ma:internalName="LocNewPublishedVersionLookup" ma:readOnly="true" ma:showField="NewPublishedVersion" ma:web="d1af3920-8fda-4ad5-98bb-96475601b038">
      <xsd:simpleType>
        <xsd:restriction base="dms:Lookup"/>
      </xsd:simpleType>
    </xsd:element>
    <xsd:element name="LocOverallHandbackStatusLookup" ma:index="75" nillable="true" ma:displayName="Loc Overall Handback Status" ma:default="" ma:list="{77C31DF8-B503-4048-84F7-836CA595CE51}" ma:internalName="LocOverallHandbackStatusLookup" ma:readOnly="true" ma:showField="OverallHandbackStatus" ma:web="d1af3920-8fda-4ad5-98bb-96475601b038">
      <xsd:simpleType>
        <xsd:restriction base="dms:Lookup"/>
      </xsd:simpleType>
    </xsd:element>
    <xsd:element name="LocOverallLocStatusLookup" ma:index="76" nillable="true" ma:displayName="Loc Overall Localize Status" ma:default="" ma:list="{77C31DF8-B503-4048-84F7-836CA595CE51}" ma:internalName="LocOverallLocStatusLookup" ma:readOnly="true" ma:showField="OverallLocStatus" ma:web="d1af3920-8fda-4ad5-98bb-96475601b038">
      <xsd:simpleType>
        <xsd:restriction base="dms:Lookup"/>
      </xsd:simpleType>
    </xsd:element>
    <xsd:element name="LocOverallPreviewStatusLookup" ma:index="77" nillable="true" ma:displayName="Loc Overall Preview Status" ma:default="" ma:list="{77C31DF8-B503-4048-84F7-836CA595CE51}" ma:internalName="LocOverallPreviewStatusLookup" ma:readOnly="true" ma:showField="OverallPreviewStatus" ma:web="d1af3920-8fda-4ad5-98bb-96475601b038">
      <xsd:simpleType>
        <xsd:restriction base="dms:Lookup"/>
      </xsd:simpleType>
    </xsd:element>
    <xsd:element name="LocOverallPublishStatusLookup" ma:index="78" nillable="true" ma:displayName="Loc Overall Publish Status" ma:default="" ma:list="{77C31DF8-B503-4048-84F7-836CA595CE51}" ma:internalName="LocOverallPublishStatusLookup" ma:readOnly="true" ma:showField="OverallPublishStatus" ma:web="d1af3920-8fda-4ad5-98bb-96475601b03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7C31DF8-B503-4048-84F7-836CA595CE51}" ma:internalName="LocProcessedForHandoffsLookup" ma:readOnly="true" ma:showField="ProcessedForHandoffs" ma:web="d1af3920-8fda-4ad5-98bb-96475601b038">
      <xsd:simpleType>
        <xsd:restriction base="dms:Lookup"/>
      </xsd:simpleType>
    </xsd:element>
    <xsd:element name="LocProcessedForMarketsLookup" ma:index="81" nillable="true" ma:displayName="Loc Processed For Markets" ma:default="" ma:list="{77C31DF8-B503-4048-84F7-836CA595CE51}" ma:internalName="LocProcessedForMarketsLookup" ma:readOnly="true" ma:showField="ProcessedForMarkets" ma:web="d1af3920-8fda-4ad5-98bb-96475601b038">
      <xsd:simpleType>
        <xsd:restriction base="dms:Lookup"/>
      </xsd:simpleType>
    </xsd:element>
    <xsd:element name="LocPublishedDependentAssetsLookup" ma:index="82" nillable="true" ma:displayName="Loc Published Dependent Assets" ma:default="" ma:list="{77C31DF8-B503-4048-84F7-836CA595CE51}" ma:internalName="LocPublishedDependentAssetsLookup" ma:readOnly="true" ma:showField="PublishedDependentAssets" ma:web="d1af3920-8fda-4ad5-98bb-96475601b038">
      <xsd:simpleType>
        <xsd:restriction base="dms:Lookup"/>
      </xsd:simpleType>
    </xsd:element>
    <xsd:element name="LocPublishedLinkedAssetsLookup" ma:index="83" nillable="true" ma:displayName="Loc Published Linked Assets" ma:default="" ma:list="{77C31DF8-B503-4048-84F7-836CA595CE51}" ma:internalName="LocPublishedLinkedAssetsLookup" ma:readOnly="true" ma:showField="PublishedLinkedAssets" ma:web="d1af3920-8fda-4ad5-98bb-96475601b03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d21a6d1-f806-4698-94c9-54e9addaf5e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B15831B-954F-43D5-900F-AF5E125B61A8}" ma:internalName="Markets" ma:readOnly="false" ma:showField="MarketNa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E4318D1-DFA9-41DE-97E7-9934BE3391BC}" ma:internalName="NumOfRatingsLookup" ma:readOnly="true" ma:showField="NumOfRating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E4318D1-DFA9-41DE-97E7-9934BE3391BC}" ma:internalName="PublishStatusLookup" ma:readOnly="false" ma:showField="PublishStatu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74d373e-a1d4-4ff8-9009-6de0c16b4eff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d825d1e-128a-4a76-9fd3-683a3700bc7a}" ma:internalName="TaxCatchAll" ma:showField="CatchAllData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d825d1e-128a-4a76-9fd3-683a3700bc7a}" ma:internalName="TaxCatchAllLabel" ma:readOnly="true" ma:showField="CatchAllDataLabel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142566-6F56-480D-8484-0D1599A4E92B}">
  <ds:schemaRefs>
    <ds:schemaRef ds:uri="http://schemas.microsoft.com/office/2006/metadata/properties"/>
    <ds:schemaRef ds:uri="http://schemas.microsoft.com/office/infopath/2007/PartnerControls"/>
    <ds:schemaRef ds:uri="d1af3920-8fda-4ad5-98bb-96475601b038"/>
  </ds:schemaRefs>
</ds:datastoreItem>
</file>

<file path=customXml/itemProps2.xml><?xml version="1.0" encoding="utf-8"?>
<ds:datastoreItem xmlns:ds="http://schemas.openxmlformats.org/officeDocument/2006/customXml" ds:itemID="{79F55083-7572-4AE4-8FC1-E947D7A306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F05D04-B940-44A6-82B4-73D2D1272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f3920-8fda-4ad5-98bb-96475601b0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 (Temel tasarım)</Template>
  <TotalTime>34</TotalTime>
  <Pages>9</Pages>
  <Words>2550</Words>
  <Characters>14540</Characters>
  <Application>Microsoft Office Word</Application>
  <DocSecurity>0</DocSecurity>
  <Lines>121</Lines>
  <Paragraphs>34</Paragraphs>
  <ScaleCrop>false</ScaleCrop>
  <Company/>
  <LinksUpToDate>false</LinksUpToDate>
  <CharactersWithSpaces>17056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 Green Deal</dc:title>
  <dc:subject>Effects on Turkısh exports</dc:subject>
  <dc:creator>Eser Erginoglu</dc:creator>
  <cp:lastModifiedBy>ESER ERGINOGLU</cp:lastModifiedBy>
  <cp:revision>19</cp:revision>
  <dcterms:created xsi:type="dcterms:W3CDTF">2021-04-08T08:33:00Z</dcterms:created>
  <dcterms:modified xsi:type="dcterms:W3CDTF">2021-04-08T11:08:00Z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0x010100DC5CB8ABFAEE764594C61AB7267324960400FC796B3B1D425B47B2BA3D040986AFEA</vt:lpwstr>
  </property>
</Properties>
</file>