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464F" w14:textId="6E8F00F6" w:rsidR="00CD202B" w:rsidRPr="004276BD" w:rsidRDefault="00CD202B" w:rsidP="00CD202B">
      <w:pPr>
        <w:jc w:val="center"/>
        <w:rPr>
          <w:rFonts w:eastAsia="Times New Roman"/>
          <w:b/>
          <w:sz w:val="24"/>
          <w:szCs w:val="24"/>
          <w:lang w:eastAsia="en-GB"/>
        </w:rPr>
      </w:pPr>
      <w:r w:rsidRPr="004276BD">
        <w:rPr>
          <w:rFonts w:eastAsia="Times New Roman"/>
          <w:b/>
          <w:sz w:val="24"/>
          <w:szCs w:val="24"/>
          <w:lang w:eastAsia="en-GB"/>
        </w:rPr>
        <w:t xml:space="preserve">CILT International </w:t>
      </w:r>
      <w:r w:rsidR="000220B9" w:rsidRPr="004276BD">
        <w:rPr>
          <w:rFonts w:eastAsia="Times New Roman"/>
          <w:b/>
          <w:sz w:val="24"/>
          <w:szCs w:val="24"/>
          <w:lang w:eastAsia="en-GB"/>
        </w:rPr>
        <w:t xml:space="preserve">AGM </w:t>
      </w:r>
      <w:r w:rsidRPr="004276BD">
        <w:rPr>
          <w:rFonts w:eastAsia="Times New Roman"/>
          <w:b/>
          <w:sz w:val="24"/>
          <w:szCs w:val="24"/>
          <w:lang w:eastAsia="en-GB"/>
        </w:rPr>
        <w:t>202</w:t>
      </w:r>
      <w:r w:rsidR="003F5294" w:rsidRPr="004276BD">
        <w:rPr>
          <w:rFonts w:eastAsia="Times New Roman"/>
          <w:b/>
          <w:sz w:val="24"/>
          <w:szCs w:val="24"/>
          <w:lang w:eastAsia="en-GB"/>
        </w:rPr>
        <w:t>6</w:t>
      </w:r>
    </w:p>
    <w:p w14:paraId="10BF3206" w14:textId="77777777" w:rsidR="00CD202B" w:rsidRPr="004276BD" w:rsidRDefault="00CD202B" w:rsidP="00CD202B">
      <w:pPr>
        <w:jc w:val="center"/>
        <w:rPr>
          <w:rFonts w:eastAsia="Times New Roman"/>
          <w:b/>
          <w:sz w:val="24"/>
          <w:szCs w:val="24"/>
          <w:lang w:eastAsia="en-GB"/>
        </w:rPr>
      </w:pPr>
      <w:r w:rsidRPr="004276BD">
        <w:rPr>
          <w:rFonts w:eastAsia="Times New Roman"/>
          <w:b/>
          <w:sz w:val="24"/>
          <w:szCs w:val="24"/>
          <w:lang w:eastAsia="en-GB"/>
        </w:rPr>
        <w:t>Proxy Form</w:t>
      </w:r>
    </w:p>
    <w:p w14:paraId="13015DCF" w14:textId="77777777" w:rsidR="00CD202B" w:rsidRPr="00E10550" w:rsidRDefault="00CD202B" w:rsidP="00CF0297">
      <w:pPr>
        <w:rPr>
          <w:rFonts w:eastAsia="Times New Roman"/>
          <w:lang w:eastAsia="en-GB"/>
        </w:rPr>
      </w:pPr>
    </w:p>
    <w:p w14:paraId="4BDC5D9B" w14:textId="49D9C3C4" w:rsidR="00CF0297" w:rsidRPr="004276BD" w:rsidRDefault="00CF0297" w:rsidP="00CF0297">
      <w:pPr>
        <w:rPr>
          <w:rFonts w:eastAsia="Times New Roman"/>
          <w:sz w:val="21"/>
          <w:szCs w:val="21"/>
          <w:lang w:eastAsia="en-GB"/>
        </w:rPr>
      </w:pPr>
      <w:r w:rsidRPr="004276BD">
        <w:rPr>
          <w:rFonts w:eastAsia="Times New Roman"/>
          <w:sz w:val="21"/>
          <w:szCs w:val="21"/>
          <w:lang w:eastAsia="en-GB"/>
        </w:rPr>
        <w:t>For use in connection with the Internation</w:t>
      </w:r>
      <w:r w:rsidR="002C5C99" w:rsidRPr="004276BD">
        <w:rPr>
          <w:rFonts w:eastAsia="Times New Roman"/>
          <w:sz w:val="21"/>
          <w:szCs w:val="21"/>
          <w:lang w:eastAsia="en-GB"/>
        </w:rPr>
        <w:t xml:space="preserve">al </w:t>
      </w:r>
      <w:r w:rsidR="000220B9" w:rsidRPr="004276BD">
        <w:rPr>
          <w:rFonts w:eastAsia="Times New Roman"/>
          <w:sz w:val="21"/>
          <w:szCs w:val="21"/>
          <w:lang w:eastAsia="en-GB"/>
        </w:rPr>
        <w:t>Annual General Meeting</w:t>
      </w:r>
      <w:r w:rsidRPr="004276BD">
        <w:rPr>
          <w:rFonts w:eastAsia="Times New Roman"/>
          <w:sz w:val="21"/>
          <w:szCs w:val="21"/>
          <w:lang w:eastAsia="en-GB"/>
        </w:rPr>
        <w:t xml:space="preserve"> to be held on </w:t>
      </w:r>
      <w:r w:rsidR="00F3713B" w:rsidRPr="004276BD">
        <w:rPr>
          <w:rFonts w:eastAsia="Times New Roman"/>
          <w:sz w:val="21"/>
          <w:szCs w:val="21"/>
          <w:lang w:eastAsia="en-GB"/>
        </w:rPr>
        <w:t>Monday 21 September 2026</w:t>
      </w:r>
      <w:r w:rsidR="00D77F55" w:rsidRPr="004276BD">
        <w:rPr>
          <w:rFonts w:eastAsia="Times New Roman"/>
          <w:sz w:val="21"/>
          <w:szCs w:val="21"/>
          <w:lang w:eastAsia="en-GB"/>
        </w:rPr>
        <w:t xml:space="preserve"> at 15.00 hrs local HK time (GMT 07.00 hrs) </w:t>
      </w:r>
      <w:r w:rsidRPr="004276BD">
        <w:rPr>
          <w:rFonts w:eastAsia="Times New Roman"/>
          <w:sz w:val="21"/>
          <w:szCs w:val="21"/>
          <w:lang w:eastAsia="en-GB"/>
        </w:rPr>
        <w:t>and any adjournment thereof. Please complete and return to:</w:t>
      </w:r>
      <w:r w:rsidR="00D07AE4" w:rsidRPr="004276BD">
        <w:rPr>
          <w:rFonts w:eastAsia="Times New Roman"/>
          <w:sz w:val="21"/>
          <w:szCs w:val="21"/>
          <w:lang w:eastAsia="en-GB"/>
        </w:rPr>
        <w:t xml:space="preserve">  </w:t>
      </w:r>
      <w:hyperlink r:id="rId10" w:history="1">
        <w:r w:rsidRPr="004276BD">
          <w:rPr>
            <w:rStyle w:val="Hyperlink"/>
            <w:rFonts w:eastAsia="Times New Roman"/>
            <w:sz w:val="21"/>
            <w:szCs w:val="21"/>
            <w:lang w:eastAsia="en-GB"/>
          </w:rPr>
          <w:t>Info@ciltinternational.org</w:t>
        </w:r>
      </w:hyperlink>
    </w:p>
    <w:p w14:paraId="74B17989" w14:textId="77777777" w:rsidR="00CF0297" w:rsidRPr="004276BD" w:rsidRDefault="00CF0297" w:rsidP="00CF0297">
      <w:pPr>
        <w:rPr>
          <w:rFonts w:eastAsia="Times New Roman"/>
          <w:b/>
          <w:sz w:val="21"/>
          <w:szCs w:val="21"/>
          <w:lang w:eastAsia="en-GB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14"/>
        <w:gridCol w:w="5902"/>
      </w:tblGrid>
      <w:tr w:rsidR="00CF0297" w:rsidRPr="004276BD" w14:paraId="1C7D2C75" w14:textId="77777777" w:rsidTr="009D5F23">
        <w:trPr>
          <w:trHeight w:val="397"/>
        </w:trPr>
        <w:tc>
          <w:tcPr>
            <w:tcW w:w="1727" w:type="pct"/>
            <w:shd w:val="clear" w:color="auto" w:fill="CCCCCC"/>
            <w:vAlign w:val="center"/>
          </w:tcPr>
          <w:p w14:paraId="579076C0" w14:textId="570901CA" w:rsidR="00CF0297" w:rsidRPr="004276BD" w:rsidRDefault="00737522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>Member’s Full Name</w:t>
            </w:r>
          </w:p>
        </w:tc>
        <w:tc>
          <w:tcPr>
            <w:tcW w:w="3273" w:type="pct"/>
          </w:tcPr>
          <w:p w14:paraId="5C2898DD" w14:textId="77777777" w:rsidR="00CF0297" w:rsidRPr="004276BD" w:rsidRDefault="00CF0297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</w:p>
        </w:tc>
      </w:tr>
      <w:tr w:rsidR="00CF0297" w:rsidRPr="004276BD" w14:paraId="3AFCD24A" w14:textId="77777777" w:rsidTr="009D5F23">
        <w:trPr>
          <w:trHeight w:val="397"/>
        </w:trPr>
        <w:tc>
          <w:tcPr>
            <w:tcW w:w="1727" w:type="pct"/>
            <w:shd w:val="clear" w:color="auto" w:fill="CCCCCC"/>
            <w:vAlign w:val="center"/>
          </w:tcPr>
          <w:p w14:paraId="091F33A3" w14:textId="1F5B7803" w:rsidR="00CF0297" w:rsidRPr="004276BD" w:rsidRDefault="00737522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>Member’s Grade</w:t>
            </w:r>
          </w:p>
        </w:tc>
        <w:tc>
          <w:tcPr>
            <w:tcW w:w="3273" w:type="pct"/>
          </w:tcPr>
          <w:p w14:paraId="0D0CB15C" w14:textId="77777777" w:rsidR="00CF0297" w:rsidRPr="004276BD" w:rsidRDefault="00CF0297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  <w:tr w:rsidR="00CF0297" w:rsidRPr="004276BD" w14:paraId="1CCDF3CE" w14:textId="77777777" w:rsidTr="009D5F23">
        <w:trPr>
          <w:trHeight w:val="397"/>
        </w:trPr>
        <w:tc>
          <w:tcPr>
            <w:tcW w:w="1727" w:type="pct"/>
            <w:shd w:val="clear" w:color="auto" w:fill="CCCCCC"/>
            <w:vAlign w:val="center"/>
          </w:tcPr>
          <w:p w14:paraId="101C3FBF" w14:textId="15A25C8D" w:rsidR="00CF0297" w:rsidRPr="004276BD" w:rsidRDefault="00737522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>Membership Number</w:t>
            </w:r>
          </w:p>
        </w:tc>
        <w:tc>
          <w:tcPr>
            <w:tcW w:w="3273" w:type="pct"/>
          </w:tcPr>
          <w:p w14:paraId="26C63437" w14:textId="77777777" w:rsidR="00CF0297" w:rsidRPr="004276BD" w:rsidRDefault="00CF0297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  <w:tr w:rsidR="00CF0297" w:rsidRPr="004276BD" w14:paraId="581FB101" w14:textId="77777777" w:rsidTr="009D5F23">
        <w:trPr>
          <w:trHeight w:val="397"/>
        </w:trPr>
        <w:tc>
          <w:tcPr>
            <w:tcW w:w="1727" w:type="pct"/>
            <w:shd w:val="clear" w:color="auto" w:fill="CCCCCC"/>
            <w:vAlign w:val="center"/>
          </w:tcPr>
          <w:p w14:paraId="240EE6CD" w14:textId="28316A66" w:rsidR="00CF0297" w:rsidRPr="004276BD" w:rsidRDefault="00737522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>CILT Territory/Branch</w:t>
            </w:r>
          </w:p>
        </w:tc>
        <w:tc>
          <w:tcPr>
            <w:tcW w:w="3273" w:type="pct"/>
          </w:tcPr>
          <w:p w14:paraId="6AB90C74" w14:textId="77777777" w:rsidR="00CF0297" w:rsidRPr="004276BD" w:rsidRDefault="00CF0297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</w:tbl>
    <w:p w14:paraId="4A0D84C2" w14:textId="77777777" w:rsidR="00CD202B" w:rsidRPr="004276BD" w:rsidRDefault="00CD202B" w:rsidP="00CF0297">
      <w:pPr>
        <w:rPr>
          <w:rFonts w:eastAsia="Times New Roman"/>
          <w:sz w:val="21"/>
          <w:szCs w:val="21"/>
          <w:lang w:eastAsia="en-GB"/>
        </w:rPr>
      </w:pPr>
    </w:p>
    <w:p w14:paraId="12F8EF3B" w14:textId="1BA9D1DA" w:rsidR="00CF0297" w:rsidRPr="004276BD" w:rsidRDefault="00CF0297" w:rsidP="006473F7">
      <w:pPr>
        <w:rPr>
          <w:rFonts w:eastAsia="Times New Roman"/>
          <w:sz w:val="21"/>
          <w:szCs w:val="21"/>
          <w:lang w:eastAsia="en-GB"/>
        </w:rPr>
      </w:pPr>
      <w:r w:rsidRPr="004276BD">
        <w:rPr>
          <w:rFonts w:eastAsia="Times New Roman"/>
          <w:sz w:val="21"/>
          <w:szCs w:val="21"/>
          <w:lang w:eastAsia="en-GB"/>
        </w:rPr>
        <w:t>Should we need to contact you to verify your voting intentions and/or audit the voting process please provide the following contact details: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14"/>
        <w:gridCol w:w="5902"/>
      </w:tblGrid>
      <w:tr w:rsidR="00CF0297" w:rsidRPr="004276BD" w14:paraId="00DE835A" w14:textId="77777777" w:rsidTr="009D5F23">
        <w:trPr>
          <w:trHeight w:val="397"/>
        </w:trPr>
        <w:tc>
          <w:tcPr>
            <w:tcW w:w="1727" w:type="pct"/>
            <w:shd w:val="clear" w:color="auto" w:fill="CCCCCC"/>
            <w:vAlign w:val="center"/>
          </w:tcPr>
          <w:p w14:paraId="72FE5CDC" w14:textId="4059A42F" w:rsidR="00CF0297" w:rsidRPr="004276BD" w:rsidRDefault="00737522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>Member’s Email Address</w:t>
            </w:r>
          </w:p>
        </w:tc>
        <w:tc>
          <w:tcPr>
            <w:tcW w:w="3273" w:type="pct"/>
          </w:tcPr>
          <w:p w14:paraId="233D4721" w14:textId="77777777" w:rsidR="00CF0297" w:rsidRPr="004276BD" w:rsidRDefault="00CF0297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  <w:tr w:rsidR="007D40BA" w:rsidRPr="004276BD" w14:paraId="370F70A6" w14:textId="77777777" w:rsidTr="007D40BA">
        <w:trPr>
          <w:trHeight w:val="397"/>
        </w:trPr>
        <w:tc>
          <w:tcPr>
            <w:tcW w:w="1727" w:type="pct"/>
            <w:shd w:val="clear" w:color="auto" w:fill="CCCCCC"/>
            <w:vAlign w:val="center"/>
          </w:tcPr>
          <w:p w14:paraId="7361B64F" w14:textId="7862FF1F" w:rsidR="007D40BA" w:rsidRPr="004276BD" w:rsidRDefault="007D40BA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 xml:space="preserve">Tel Num </w:t>
            </w:r>
            <w:r w:rsidRPr="004276BD">
              <w:rPr>
                <w:rFonts w:eastAsia="Times New Roman"/>
                <w:bCs/>
                <w:sz w:val="21"/>
                <w:szCs w:val="21"/>
                <w:lang w:eastAsia="en-GB"/>
              </w:rPr>
              <w:t>(inc country code)</w:t>
            </w:r>
          </w:p>
        </w:tc>
        <w:tc>
          <w:tcPr>
            <w:tcW w:w="3273" w:type="pct"/>
            <w:vAlign w:val="center"/>
          </w:tcPr>
          <w:p w14:paraId="4F9F8DCA" w14:textId="08E24EB0" w:rsidR="007D40BA" w:rsidRPr="004276BD" w:rsidRDefault="007D40BA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  <w:tr w:rsidR="00CF0297" w:rsidRPr="004276BD" w14:paraId="7C8F9ED0" w14:textId="77777777" w:rsidTr="009D5F23">
        <w:trPr>
          <w:trHeight w:val="397"/>
        </w:trPr>
        <w:tc>
          <w:tcPr>
            <w:tcW w:w="1727" w:type="pct"/>
            <w:shd w:val="clear" w:color="auto" w:fill="CCCCCC"/>
            <w:vAlign w:val="center"/>
          </w:tcPr>
          <w:p w14:paraId="66616A37" w14:textId="007CDDA6" w:rsidR="00CF0297" w:rsidRPr="004276BD" w:rsidRDefault="00737522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>Country Of Residence</w:t>
            </w:r>
          </w:p>
        </w:tc>
        <w:tc>
          <w:tcPr>
            <w:tcW w:w="3273" w:type="pct"/>
          </w:tcPr>
          <w:p w14:paraId="4234BEFC" w14:textId="77777777" w:rsidR="00CF0297" w:rsidRPr="004276BD" w:rsidRDefault="00CF0297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</w:tbl>
    <w:p w14:paraId="4DE50FAA" w14:textId="77777777" w:rsidR="00CD202B" w:rsidRPr="004276BD" w:rsidRDefault="00CD202B" w:rsidP="00CF0297">
      <w:pPr>
        <w:rPr>
          <w:rFonts w:eastAsia="Times New Roman"/>
          <w:sz w:val="21"/>
          <w:szCs w:val="21"/>
          <w:lang w:eastAsia="en-GB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05"/>
        <w:gridCol w:w="3711"/>
      </w:tblGrid>
      <w:tr w:rsidR="00CF0297" w:rsidRPr="004276BD" w14:paraId="5C289FE7" w14:textId="77777777" w:rsidTr="00DC460A">
        <w:trPr>
          <w:trHeight w:val="530"/>
        </w:trPr>
        <w:tc>
          <w:tcPr>
            <w:tcW w:w="2942" w:type="pct"/>
            <w:shd w:val="clear" w:color="auto" w:fill="CCCCCC"/>
            <w:vAlign w:val="center"/>
          </w:tcPr>
          <w:p w14:paraId="3D51B159" w14:textId="1422708B" w:rsidR="00CF0297" w:rsidRPr="004276BD" w:rsidRDefault="00CF0297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 xml:space="preserve">I hereby appoint: (full name of Chartered Member or Chartered Fellow attending the </w:t>
            </w:r>
            <w:r w:rsidR="003F5294"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>meeting</w:t>
            </w: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 xml:space="preserve">) </w:t>
            </w:r>
          </w:p>
        </w:tc>
        <w:tc>
          <w:tcPr>
            <w:tcW w:w="2058" w:type="pct"/>
          </w:tcPr>
          <w:p w14:paraId="4220AD8C" w14:textId="77777777" w:rsidR="00CF0297" w:rsidRPr="004276BD" w:rsidRDefault="00CF0297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  <w:p w14:paraId="190E4BED" w14:textId="77777777" w:rsidR="00737522" w:rsidRPr="004276BD" w:rsidRDefault="00737522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  <w:p w14:paraId="020D880A" w14:textId="77777777" w:rsidR="00737522" w:rsidRPr="004276BD" w:rsidRDefault="00737522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</w:tbl>
    <w:p w14:paraId="1D8B4A92" w14:textId="77777777" w:rsidR="00CF0297" w:rsidRPr="004276BD" w:rsidRDefault="00CF0297" w:rsidP="00CF0297">
      <w:pPr>
        <w:rPr>
          <w:rFonts w:eastAsia="Times New Roman"/>
          <w:sz w:val="21"/>
          <w:szCs w:val="21"/>
          <w:lang w:eastAsia="en-GB"/>
        </w:rPr>
      </w:pPr>
    </w:p>
    <w:p w14:paraId="0413D290" w14:textId="77777777" w:rsidR="009D5F23" w:rsidRPr="004276BD" w:rsidRDefault="00CF0297" w:rsidP="00CF0297">
      <w:pPr>
        <w:rPr>
          <w:rFonts w:eastAsia="Times New Roman"/>
          <w:sz w:val="21"/>
          <w:szCs w:val="21"/>
          <w:lang w:eastAsia="en-GB"/>
        </w:rPr>
      </w:pPr>
      <w:r w:rsidRPr="004276BD">
        <w:rPr>
          <w:rFonts w:eastAsia="Times New Roman"/>
          <w:sz w:val="21"/>
          <w:szCs w:val="21"/>
          <w:lang w:eastAsia="en-GB"/>
        </w:rPr>
        <w:t xml:space="preserve">Or, if no proxy is named above or such proxy fails to attend, the Chair of the meeting is to be my proxy to vote on my behalf as follows. </w:t>
      </w:r>
    </w:p>
    <w:p w14:paraId="27C9D06C" w14:textId="7A2B32D3" w:rsidR="00CF0297" w:rsidRPr="004276BD" w:rsidRDefault="00CF0297" w:rsidP="00CF0297">
      <w:pPr>
        <w:rPr>
          <w:rFonts w:eastAsia="Times New Roman"/>
          <w:sz w:val="21"/>
          <w:szCs w:val="21"/>
          <w:lang w:eastAsia="en-GB"/>
        </w:rPr>
      </w:pPr>
      <w:r w:rsidRPr="004276BD">
        <w:rPr>
          <w:rFonts w:eastAsia="Times New Roman"/>
          <w:sz w:val="21"/>
          <w:szCs w:val="21"/>
          <w:lang w:eastAsia="en-GB"/>
        </w:rPr>
        <w:t>(Please indicate below with an ‘X’ how you wish your votes to be cast.)</w:t>
      </w:r>
    </w:p>
    <w:p w14:paraId="2BEAD8C6" w14:textId="77777777" w:rsidR="00536CF3" w:rsidRPr="004276BD" w:rsidRDefault="00536CF3" w:rsidP="00CF0297">
      <w:pPr>
        <w:rPr>
          <w:rFonts w:eastAsia="Times New Roman"/>
          <w:sz w:val="21"/>
          <w:szCs w:val="21"/>
          <w:lang w:eastAsia="en-GB"/>
        </w:rPr>
      </w:pPr>
    </w:p>
    <w:tbl>
      <w:tblPr>
        <w:tblStyle w:val="TableGrid"/>
        <w:tblW w:w="9619" w:type="dxa"/>
        <w:tblLook w:val="04A0" w:firstRow="1" w:lastRow="0" w:firstColumn="1" w:lastColumn="0" w:noHBand="0" w:noVBand="1"/>
      </w:tblPr>
      <w:tblGrid>
        <w:gridCol w:w="472"/>
        <w:gridCol w:w="6085"/>
        <w:gridCol w:w="972"/>
        <w:gridCol w:w="987"/>
        <w:gridCol w:w="1103"/>
      </w:tblGrid>
      <w:tr w:rsidR="008E0315" w:rsidRPr="004276BD" w14:paraId="697B1D54" w14:textId="225B964A" w:rsidTr="004276BD">
        <w:tc>
          <w:tcPr>
            <w:tcW w:w="478" w:type="dxa"/>
          </w:tcPr>
          <w:p w14:paraId="3560DF4E" w14:textId="77777777" w:rsidR="008E0315" w:rsidRPr="004276BD" w:rsidRDefault="008E0315" w:rsidP="00CF0297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6321" w:type="dxa"/>
          </w:tcPr>
          <w:p w14:paraId="60637E56" w14:textId="77777777" w:rsidR="008E0315" w:rsidRPr="004276BD" w:rsidRDefault="008E0315" w:rsidP="00CF0297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993" w:type="dxa"/>
          </w:tcPr>
          <w:p w14:paraId="63F2A2A0" w14:textId="00B8CC1E" w:rsidR="008E0315" w:rsidRPr="004276BD" w:rsidRDefault="008E0315" w:rsidP="004276BD">
            <w:pPr>
              <w:rPr>
                <w:rFonts w:eastAsia="Times New Roman"/>
                <w:b/>
                <w:bCs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bCs/>
                <w:sz w:val="21"/>
                <w:szCs w:val="21"/>
                <w:lang w:eastAsia="en-GB"/>
              </w:rPr>
              <w:t>For</w:t>
            </w:r>
          </w:p>
        </w:tc>
        <w:tc>
          <w:tcPr>
            <w:tcW w:w="718" w:type="dxa"/>
          </w:tcPr>
          <w:p w14:paraId="6E55B7DA" w14:textId="305557BE" w:rsidR="008E0315" w:rsidRPr="004276BD" w:rsidRDefault="008E0315" w:rsidP="004276BD">
            <w:pPr>
              <w:rPr>
                <w:rFonts w:eastAsia="Times New Roman"/>
                <w:b/>
                <w:bCs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bCs/>
                <w:sz w:val="21"/>
                <w:szCs w:val="21"/>
                <w:lang w:eastAsia="en-GB"/>
              </w:rPr>
              <w:t>Against</w:t>
            </w:r>
          </w:p>
        </w:tc>
        <w:tc>
          <w:tcPr>
            <w:tcW w:w="1109" w:type="dxa"/>
          </w:tcPr>
          <w:p w14:paraId="2EA16A3A" w14:textId="60F4D266" w:rsidR="008E0315" w:rsidRPr="004276BD" w:rsidRDefault="00E377C0" w:rsidP="004276BD">
            <w:pPr>
              <w:rPr>
                <w:rFonts w:eastAsia="Times New Roman"/>
                <w:b/>
                <w:bCs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bCs/>
                <w:sz w:val="21"/>
                <w:szCs w:val="21"/>
                <w:lang w:eastAsia="en-GB"/>
              </w:rPr>
              <w:t xml:space="preserve"> Abstain</w:t>
            </w:r>
          </w:p>
        </w:tc>
      </w:tr>
      <w:tr w:rsidR="008E0315" w:rsidRPr="004276BD" w14:paraId="48D1787E" w14:textId="4AC8B989" w:rsidTr="004276BD">
        <w:tc>
          <w:tcPr>
            <w:tcW w:w="478" w:type="dxa"/>
          </w:tcPr>
          <w:p w14:paraId="33211887" w14:textId="2979694E" w:rsidR="008E0315" w:rsidRPr="004276BD" w:rsidRDefault="008E0315" w:rsidP="00CF0297">
            <w:pPr>
              <w:rPr>
                <w:rFonts w:eastAsia="Times New Roman"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sz w:val="21"/>
                <w:szCs w:val="21"/>
                <w:lang w:eastAsia="en-GB"/>
              </w:rPr>
              <w:t>1</w:t>
            </w:r>
          </w:p>
        </w:tc>
        <w:tc>
          <w:tcPr>
            <w:tcW w:w="6321" w:type="dxa"/>
          </w:tcPr>
          <w:p w14:paraId="17B6B3EF" w14:textId="71D6EE8F" w:rsidR="008E0315" w:rsidRPr="004276BD" w:rsidRDefault="008E0315" w:rsidP="00882FA4">
            <w:pPr>
              <w:rPr>
                <w:rFonts w:eastAsia="Times New Roman"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sz w:val="21"/>
                <w:szCs w:val="21"/>
                <w:lang w:eastAsia="en-GB"/>
              </w:rPr>
              <w:t>To consider the minutes of the Annual General Meeting held on 14 September 2025 in Colombo, Sri Lanka</w:t>
            </w:r>
          </w:p>
        </w:tc>
        <w:tc>
          <w:tcPr>
            <w:tcW w:w="993" w:type="dxa"/>
          </w:tcPr>
          <w:p w14:paraId="572196D6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718" w:type="dxa"/>
          </w:tcPr>
          <w:p w14:paraId="3EA486BB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1109" w:type="dxa"/>
          </w:tcPr>
          <w:p w14:paraId="11828DB2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  <w:tr w:rsidR="008E0315" w:rsidRPr="004276BD" w14:paraId="7C9B63F4" w14:textId="1D7EC485" w:rsidTr="004276BD">
        <w:tc>
          <w:tcPr>
            <w:tcW w:w="478" w:type="dxa"/>
          </w:tcPr>
          <w:p w14:paraId="27085B55" w14:textId="6BCE6AA6" w:rsidR="008E0315" w:rsidRPr="004276BD" w:rsidRDefault="008E0315" w:rsidP="00CF0297">
            <w:pPr>
              <w:rPr>
                <w:rFonts w:eastAsia="Times New Roman"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sz w:val="21"/>
                <w:szCs w:val="21"/>
                <w:lang w:eastAsia="en-GB"/>
              </w:rPr>
              <w:t>2</w:t>
            </w:r>
          </w:p>
        </w:tc>
        <w:tc>
          <w:tcPr>
            <w:tcW w:w="6321" w:type="dxa"/>
          </w:tcPr>
          <w:p w14:paraId="06A49264" w14:textId="0F61CC67" w:rsidR="008E0315" w:rsidRPr="004276BD" w:rsidRDefault="008E0315" w:rsidP="00CF0297">
            <w:pPr>
              <w:rPr>
                <w:rFonts w:eastAsia="Times New Roman"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sz w:val="21"/>
                <w:szCs w:val="21"/>
                <w:lang w:eastAsia="en-GB"/>
              </w:rPr>
              <w:t>To receive the Report of the Council of Trustees for the year</w:t>
            </w:r>
          </w:p>
        </w:tc>
        <w:tc>
          <w:tcPr>
            <w:tcW w:w="993" w:type="dxa"/>
          </w:tcPr>
          <w:p w14:paraId="7290B6E1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718" w:type="dxa"/>
          </w:tcPr>
          <w:p w14:paraId="34C4CA8D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1109" w:type="dxa"/>
          </w:tcPr>
          <w:p w14:paraId="2345EB26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  <w:tr w:rsidR="008E0315" w:rsidRPr="004276BD" w14:paraId="1C07F282" w14:textId="7BD74A5A" w:rsidTr="004276BD">
        <w:tc>
          <w:tcPr>
            <w:tcW w:w="478" w:type="dxa"/>
          </w:tcPr>
          <w:p w14:paraId="70567495" w14:textId="75EDAEEC" w:rsidR="008E0315" w:rsidRPr="004276BD" w:rsidRDefault="008E0315" w:rsidP="00CF0297">
            <w:pPr>
              <w:rPr>
                <w:rFonts w:eastAsia="Times New Roman"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sz w:val="21"/>
                <w:szCs w:val="21"/>
                <w:lang w:eastAsia="en-GB"/>
              </w:rPr>
              <w:t>3</w:t>
            </w:r>
          </w:p>
        </w:tc>
        <w:tc>
          <w:tcPr>
            <w:tcW w:w="6321" w:type="dxa"/>
          </w:tcPr>
          <w:p w14:paraId="3FC37C87" w14:textId="0DD15CCC" w:rsidR="008E0315" w:rsidRPr="004276BD" w:rsidRDefault="009A6649" w:rsidP="009A6649">
            <w:pPr>
              <w:rPr>
                <w:rFonts w:eastAsia="Times New Roman"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sz w:val="21"/>
                <w:szCs w:val="21"/>
                <w:lang w:eastAsia="en-GB"/>
              </w:rPr>
              <w:t xml:space="preserve">To receive the Annual Financial Report for the year ending 30 September 2025 (link to the annual report </w:t>
            </w:r>
            <w:hyperlink r:id="rId11">
              <w:r w:rsidRPr="004276BD">
                <w:rPr>
                  <w:rStyle w:val="Hyperlink"/>
                  <w:rFonts w:eastAsia="Times New Roman"/>
                  <w:sz w:val="21"/>
                  <w:szCs w:val="21"/>
                  <w:lang w:eastAsia="en-GB"/>
                </w:rPr>
                <w:t>charity-search</w:t>
              </w:r>
            </w:hyperlink>
            <w:r w:rsidRPr="004276BD">
              <w:rPr>
                <w:rFonts w:eastAsia="Times New Roman"/>
                <w:sz w:val="21"/>
                <w:szCs w:val="21"/>
                <w:lang w:eastAsia="en-GB"/>
              </w:rPr>
              <w:t>)</w:t>
            </w:r>
          </w:p>
        </w:tc>
        <w:tc>
          <w:tcPr>
            <w:tcW w:w="993" w:type="dxa"/>
          </w:tcPr>
          <w:p w14:paraId="498D1F62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718" w:type="dxa"/>
          </w:tcPr>
          <w:p w14:paraId="45F9D25C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1109" w:type="dxa"/>
          </w:tcPr>
          <w:p w14:paraId="0D4C4A98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  <w:tr w:rsidR="008E0315" w:rsidRPr="004276BD" w14:paraId="23B68560" w14:textId="4497DF25" w:rsidTr="004276BD">
        <w:tc>
          <w:tcPr>
            <w:tcW w:w="478" w:type="dxa"/>
          </w:tcPr>
          <w:p w14:paraId="77EF2BF5" w14:textId="5BA4221F" w:rsidR="008E0315" w:rsidRPr="004276BD" w:rsidRDefault="008E0315" w:rsidP="00CF0297">
            <w:pPr>
              <w:rPr>
                <w:rFonts w:eastAsia="Times New Roman"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sz w:val="21"/>
                <w:szCs w:val="21"/>
                <w:lang w:eastAsia="en-GB"/>
              </w:rPr>
              <w:t>4</w:t>
            </w:r>
          </w:p>
        </w:tc>
        <w:tc>
          <w:tcPr>
            <w:tcW w:w="6321" w:type="dxa"/>
          </w:tcPr>
          <w:p w14:paraId="2D7641D4" w14:textId="4ED1B23C" w:rsidR="00A80F33" w:rsidRPr="004276BD" w:rsidRDefault="00A80F33" w:rsidP="00CF0297">
            <w:pPr>
              <w:rPr>
                <w:rFonts w:eastAsia="Times New Roman"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sz w:val="21"/>
                <w:szCs w:val="21"/>
                <w:lang w:eastAsia="en-GB"/>
              </w:rPr>
              <w:t>To re-appoint Bishop Fleming as Auditor for the Annual Report and Financial Statements for the Year ended 30 September 2026.</w:t>
            </w:r>
          </w:p>
        </w:tc>
        <w:tc>
          <w:tcPr>
            <w:tcW w:w="993" w:type="dxa"/>
          </w:tcPr>
          <w:p w14:paraId="2CC8242E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718" w:type="dxa"/>
          </w:tcPr>
          <w:p w14:paraId="1520BB1A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  <w:tc>
          <w:tcPr>
            <w:tcW w:w="1109" w:type="dxa"/>
          </w:tcPr>
          <w:p w14:paraId="1158557A" w14:textId="77777777" w:rsidR="008E0315" w:rsidRPr="004276BD" w:rsidRDefault="008E0315" w:rsidP="004276BD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</w:tbl>
    <w:p w14:paraId="20210830" w14:textId="77777777" w:rsidR="00CD202B" w:rsidRPr="004276BD" w:rsidRDefault="00CD202B" w:rsidP="00CD202B">
      <w:pPr>
        <w:jc w:val="right"/>
        <w:rPr>
          <w:rFonts w:eastAsia="Times New Roman"/>
          <w:b/>
          <w:bCs/>
          <w:sz w:val="21"/>
          <w:szCs w:val="21"/>
          <w:lang w:eastAsia="en-GB"/>
        </w:rPr>
      </w:pPr>
    </w:p>
    <w:p w14:paraId="494B38E2" w14:textId="77777777" w:rsidR="00536CF3" w:rsidRPr="004276BD" w:rsidRDefault="00536CF3" w:rsidP="00CD202B">
      <w:pPr>
        <w:jc w:val="right"/>
        <w:rPr>
          <w:rFonts w:eastAsia="Times New Roman"/>
          <w:b/>
          <w:bCs/>
          <w:sz w:val="21"/>
          <w:szCs w:val="21"/>
          <w:lang w:eastAsia="en-GB"/>
        </w:rPr>
      </w:pPr>
    </w:p>
    <w:p w14:paraId="46F3DFA3" w14:textId="77777777" w:rsidR="00536CF3" w:rsidRPr="004276BD" w:rsidRDefault="00536CF3" w:rsidP="00CD202B">
      <w:pPr>
        <w:jc w:val="right"/>
        <w:rPr>
          <w:rFonts w:eastAsia="Times New Roman"/>
          <w:b/>
          <w:bCs/>
          <w:sz w:val="21"/>
          <w:szCs w:val="21"/>
          <w:lang w:eastAsia="en-GB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95"/>
        <w:gridCol w:w="4721"/>
      </w:tblGrid>
      <w:tr w:rsidR="00CF0297" w:rsidRPr="004276BD" w14:paraId="73F53F31" w14:textId="77777777" w:rsidTr="00DC460A">
        <w:trPr>
          <w:trHeight w:val="530"/>
        </w:trPr>
        <w:tc>
          <w:tcPr>
            <w:tcW w:w="2382" w:type="pct"/>
            <w:shd w:val="clear" w:color="auto" w:fill="CCCCCC"/>
            <w:vAlign w:val="center"/>
          </w:tcPr>
          <w:p w14:paraId="24482365" w14:textId="074C21DB" w:rsidR="00CF0297" w:rsidRPr="004276BD" w:rsidRDefault="008946DC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 xml:space="preserve">Signed </w:t>
            </w:r>
          </w:p>
        </w:tc>
        <w:tc>
          <w:tcPr>
            <w:tcW w:w="2618" w:type="pct"/>
          </w:tcPr>
          <w:p w14:paraId="7E829E06" w14:textId="77777777" w:rsidR="00CF0297" w:rsidRPr="004276BD" w:rsidRDefault="00CF0297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  <w:tr w:rsidR="00CF0297" w:rsidRPr="004276BD" w14:paraId="743C6F96" w14:textId="77777777" w:rsidTr="00DC460A">
        <w:trPr>
          <w:trHeight w:val="530"/>
        </w:trPr>
        <w:tc>
          <w:tcPr>
            <w:tcW w:w="2382" w:type="pct"/>
            <w:shd w:val="clear" w:color="auto" w:fill="CCCCCC"/>
            <w:vAlign w:val="center"/>
          </w:tcPr>
          <w:p w14:paraId="2286341D" w14:textId="23BB3922" w:rsidR="00CF0297" w:rsidRPr="004276BD" w:rsidRDefault="008946DC" w:rsidP="00DC460A">
            <w:pPr>
              <w:rPr>
                <w:rFonts w:eastAsia="Times New Roman"/>
                <w:b/>
                <w:sz w:val="21"/>
                <w:szCs w:val="21"/>
                <w:lang w:eastAsia="en-GB"/>
              </w:rPr>
            </w:pPr>
            <w:r w:rsidRPr="004276BD">
              <w:rPr>
                <w:rFonts w:eastAsia="Times New Roman"/>
                <w:b/>
                <w:sz w:val="21"/>
                <w:szCs w:val="21"/>
                <w:lang w:eastAsia="en-GB"/>
              </w:rPr>
              <w:t>Date</w:t>
            </w:r>
          </w:p>
        </w:tc>
        <w:tc>
          <w:tcPr>
            <w:tcW w:w="2618" w:type="pct"/>
          </w:tcPr>
          <w:p w14:paraId="1189F303" w14:textId="77777777" w:rsidR="00CF0297" w:rsidRPr="004276BD" w:rsidRDefault="00CF0297" w:rsidP="00DC460A">
            <w:pPr>
              <w:rPr>
                <w:rFonts w:eastAsia="Times New Roman"/>
                <w:sz w:val="21"/>
                <w:szCs w:val="21"/>
                <w:lang w:eastAsia="en-GB"/>
              </w:rPr>
            </w:pPr>
          </w:p>
        </w:tc>
      </w:tr>
    </w:tbl>
    <w:p w14:paraId="7468F865" w14:textId="77777777" w:rsidR="00E10550" w:rsidRPr="004276BD" w:rsidRDefault="00E10550" w:rsidP="009D5F23">
      <w:pPr>
        <w:keepNext/>
        <w:outlineLvl w:val="0"/>
        <w:rPr>
          <w:rFonts w:eastAsia="Times New Roman"/>
          <w:bCs/>
          <w:kern w:val="32"/>
          <w:sz w:val="21"/>
          <w:szCs w:val="21"/>
          <w:lang w:eastAsia="en-GB"/>
        </w:rPr>
      </w:pPr>
    </w:p>
    <w:p w14:paraId="2155175D" w14:textId="77777777" w:rsidR="00536CF3" w:rsidRPr="004276BD" w:rsidRDefault="00536CF3" w:rsidP="009D5F23">
      <w:pPr>
        <w:keepNext/>
        <w:outlineLvl w:val="0"/>
        <w:rPr>
          <w:rFonts w:eastAsia="Times New Roman"/>
          <w:bCs/>
          <w:kern w:val="32"/>
          <w:sz w:val="21"/>
          <w:szCs w:val="21"/>
          <w:lang w:eastAsia="en-GB"/>
        </w:rPr>
      </w:pPr>
    </w:p>
    <w:p w14:paraId="1354ED40" w14:textId="77777777" w:rsidR="00536CF3" w:rsidRPr="004276BD" w:rsidRDefault="00536CF3" w:rsidP="009D5F23">
      <w:pPr>
        <w:keepNext/>
        <w:outlineLvl w:val="0"/>
        <w:rPr>
          <w:rFonts w:eastAsia="Times New Roman"/>
          <w:bCs/>
          <w:kern w:val="32"/>
          <w:sz w:val="21"/>
          <w:szCs w:val="21"/>
          <w:lang w:eastAsia="en-GB"/>
        </w:rPr>
      </w:pPr>
    </w:p>
    <w:p w14:paraId="50965684" w14:textId="6BD20DD1" w:rsidR="009D5F23" w:rsidRPr="004276BD" w:rsidRDefault="009D5F23" w:rsidP="009D5F23">
      <w:pPr>
        <w:keepNext/>
        <w:outlineLvl w:val="0"/>
        <w:rPr>
          <w:rFonts w:eastAsia="Times New Roman"/>
          <w:bCs/>
          <w:kern w:val="32"/>
          <w:sz w:val="21"/>
          <w:szCs w:val="21"/>
          <w:lang w:eastAsia="en-GB"/>
        </w:rPr>
      </w:pPr>
      <w:r w:rsidRPr="004276BD">
        <w:rPr>
          <w:rFonts w:eastAsia="Times New Roman"/>
          <w:bCs/>
          <w:kern w:val="32"/>
          <w:sz w:val="21"/>
          <w:szCs w:val="21"/>
          <w:lang w:eastAsia="en-GB"/>
        </w:rPr>
        <w:t xml:space="preserve">Proxies must be lodged </w:t>
      </w:r>
      <w:r w:rsidRPr="004276BD">
        <w:rPr>
          <w:rFonts w:eastAsia="Times New Roman"/>
          <w:b/>
          <w:kern w:val="32"/>
          <w:sz w:val="21"/>
          <w:szCs w:val="21"/>
          <w:lang w:eastAsia="en-GB"/>
        </w:rPr>
        <w:t xml:space="preserve">no later than </w:t>
      </w:r>
      <w:r w:rsidR="001B2DC1" w:rsidRPr="004276BD">
        <w:rPr>
          <w:rFonts w:eastAsia="Times New Roman"/>
          <w:b/>
          <w:kern w:val="32"/>
          <w:sz w:val="21"/>
          <w:szCs w:val="21"/>
          <w:lang w:eastAsia="en-GB"/>
        </w:rPr>
        <w:t>15.00</w:t>
      </w:r>
      <w:r w:rsidR="007E15DD" w:rsidRPr="004276BD">
        <w:rPr>
          <w:rFonts w:eastAsia="Times New Roman"/>
          <w:b/>
          <w:kern w:val="32"/>
          <w:sz w:val="21"/>
          <w:szCs w:val="21"/>
          <w:lang w:eastAsia="en-GB"/>
        </w:rPr>
        <w:t xml:space="preserve"> hrs</w:t>
      </w:r>
      <w:r w:rsidR="002C5C99" w:rsidRPr="004276BD">
        <w:rPr>
          <w:rFonts w:eastAsia="Times New Roman"/>
          <w:b/>
          <w:kern w:val="32"/>
          <w:sz w:val="21"/>
          <w:szCs w:val="21"/>
          <w:lang w:eastAsia="en-GB"/>
        </w:rPr>
        <w:t xml:space="preserve"> </w:t>
      </w:r>
      <w:r w:rsidR="00B21FEF" w:rsidRPr="004276BD">
        <w:rPr>
          <w:rFonts w:eastAsia="Times New Roman"/>
          <w:b/>
          <w:kern w:val="32"/>
          <w:sz w:val="21"/>
          <w:szCs w:val="21"/>
          <w:lang w:eastAsia="en-GB"/>
        </w:rPr>
        <w:t>HK time</w:t>
      </w:r>
      <w:r w:rsidR="00DF62B2" w:rsidRPr="004276BD">
        <w:rPr>
          <w:rFonts w:eastAsia="Times New Roman"/>
          <w:b/>
          <w:kern w:val="32"/>
          <w:sz w:val="21"/>
          <w:szCs w:val="21"/>
          <w:lang w:eastAsia="en-GB"/>
        </w:rPr>
        <w:t xml:space="preserve"> (GMT 07.00 hrs) </w:t>
      </w:r>
      <w:r w:rsidRPr="004276BD">
        <w:rPr>
          <w:rFonts w:eastAsia="Times New Roman"/>
          <w:b/>
          <w:kern w:val="32"/>
          <w:sz w:val="21"/>
          <w:szCs w:val="21"/>
          <w:lang w:eastAsia="en-GB"/>
        </w:rPr>
        <w:t xml:space="preserve">on </w:t>
      </w:r>
      <w:r w:rsidR="00DF62B2" w:rsidRPr="004276BD">
        <w:rPr>
          <w:rFonts w:eastAsia="Times New Roman"/>
          <w:b/>
          <w:kern w:val="32"/>
          <w:sz w:val="21"/>
          <w:szCs w:val="21"/>
          <w:lang w:eastAsia="en-GB"/>
        </w:rPr>
        <w:t xml:space="preserve">Saturday 19 </w:t>
      </w:r>
      <w:r w:rsidR="002C5C99" w:rsidRPr="004276BD">
        <w:rPr>
          <w:rFonts w:eastAsia="Times New Roman"/>
          <w:b/>
          <w:kern w:val="32"/>
          <w:sz w:val="21"/>
          <w:szCs w:val="21"/>
          <w:lang w:eastAsia="en-GB"/>
        </w:rPr>
        <w:t>September 202</w:t>
      </w:r>
      <w:r w:rsidR="00DF62B2" w:rsidRPr="004276BD">
        <w:rPr>
          <w:rFonts w:eastAsia="Times New Roman"/>
          <w:b/>
          <w:kern w:val="32"/>
          <w:sz w:val="21"/>
          <w:szCs w:val="21"/>
          <w:lang w:eastAsia="en-GB"/>
        </w:rPr>
        <w:t>6</w:t>
      </w:r>
      <w:r w:rsidRPr="004276BD">
        <w:rPr>
          <w:rFonts w:eastAsia="Times New Roman"/>
          <w:bCs/>
          <w:kern w:val="32"/>
          <w:sz w:val="21"/>
          <w:szCs w:val="21"/>
          <w:lang w:eastAsia="en-GB"/>
        </w:rPr>
        <w:t xml:space="preserve">. Unless otherwise instructed the proxy will vote or abstain as he or she sees fit. </w:t>
      </w:r>
    </w:p>
    <w:p w14:paraId="0B641E11" w14:textId="77777777" w:rsidR="00E10550" w:rsidRPr="004276BD" w:rsidRDefault="00E10550" w:rsidP="009D5F23">
      <w:pPr>
        <w:keepNext/>
        <w:outlineLvl w:val="0"/>
        <w:rPr>
          <w:rFonts w:eastAsia="Times New Roman"/>
          <w:bCs/>
          <w:kern w:val="32"/>
          <w:sz w:val="21"/>
          <w:szCs w:val="21"/>
          <w:lang w:eastAsia="en-GB"/>
        </w:rPr>
      </w:pPr>
    </w:p>
    <w:p w14:paraId="5EE15519" w14:textId="7A0E2310" w:rsidR="00CD202B" w:rsidRPr="004276BD" w:rsidRDefault="00CD202B" w:rsidP="009D5F23">
      <w:pPr>
        <w:keepNext/>
        <w:outlineLvl w:val="0"/>
        <w:rPr>
          <w:rFonts w:eastAsia="Times New Roman"/>
          <w:bCs/>
          <w:kern w:val="32"/>
          <w:sz w:val="21"/>
          <w:szCs w:val="21"/>
          <w:lang w:eastAsia="en-GB"/>
        </w:rPr>
      </w:pPr>
      <w:r w:rsidRPr="004276BD">
        <w:rPr>
          <w:rFonts w:eastAsia="Times New Roman"/>
          <w:bCs/>
          <w:kern w:val="32"/>
          <w:sz w:val="21"/>
          <w:szCs w:val="21"/>
          <w:lang w:eastAsia="en-GB"/>
        </w:rPr>
        <w:t>-End-</w:t>
      </w:r>
    </w:p>
    <w:sectPr w:rsidR="00CD202B" w:rsidRPr="004276BD">
      <w:headerReference w:type="default" r:id="rId12"/>
      <w:footerReference w:type="default" r:id="rId13"/>
      <w:pgSz w:w="11906" w:h="16838"/>
      <w:pgMar w:top="1440" w:right="1440" w:bottom="1440" w:left="1440" w:header="709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2AD21" w14:textId="77777777" w:rsidR="00D938F3" w:rsidRDefault="00D938F3">
      <w:r>
        <w:separator/>
      </w:r>
    </w:p>
  </w:endnote>
  <w:endnote w:type="continuationSeparator" w:id="0">
    <w:p w14:paraId="23A5D7C0" w14:textId="77777777" w:rsidR="00D938F3" w:rsidRDefault="00D93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8431784"/>
    </w:sdtPr>
    <w:sdtEndPr/>
    <w:sdtContent>
      <w:p w14:paraId="18DDC768" w14:textId="77777777" w:rsidR="00B067FD" w:rsidRDefault="00D2028F">
        <w:pPr>
          <w:pStyle w:val="BodyText"/>
          <w:kinsoku w:val="0"/>
          <w:overflowPunct w:val="0"/>
          <w:jc w:val="right"/>
          <w:rPr>
            <w:b/>
            <w:bCs/>
            <w:color w:val="361163"/>
            <w:spacing w:val="-2"/>
            <w:sz w:val="18"/>
            <w:szCs w:val="18"/>
            <w:u w:val="none"/>
          </w:rPr>
        </w:pPr>
        <w:r>
          <w:rPr>
            <w:b/>
            <w:bCs/>
            <w:color w:val="361163"/>
            <w:sz w:val="18"/>
            <w:szCs w:val="18"/>
            <w:u w:val="none"/>
          </w:rPr>
          <w:t>CILT</w:t>
        </w:r>
        <w:r>
          <w:rPr>
            <w:b/>
            <w:bCs/>
            <w:color w:val="361163"/>
            <w:spacing w:val="-5"/>
            <w:sz w:val="18"/>
            <w:szCs w:val="18"/>
            <w:u w:val="none"/>
          </w:rPr>
          <w:t xml:space="preserve"> Registered Office</w:t>
        </w:r>
      </w:p>
      <w:p w14:paraId="0F378F2A" w14:textId="77777777" w:rsidR="00B067FD" w:rsidRDefault="00D2028F">
        <w:pPr>
          <w:pStyle w:val="BodyText"/>
          <w:kinsoku w:val="0"/>
          <w:overflowPunct w:val="0"/>
          <w:spacing w:before="1" w:line="219" w:lineRule="exact"/>
          <w:ind w:right="2"/>
          <w:jc w:val="right"/>
          <w:rPr>
            <w:color w:val="361163"/>
            <w:spacing w:val="-5"/>
            <w:sz w:val="18"/>
            <w:szCs w:val="18"/>
            <w:u w:val="none"/>
          </w:rPr>
        </w:pPr>
        <w:r>
          <w:rPr>
            <w:color w:val="361163"/>
            <w:sz w:val="18"/>
            <w:szCs w:val="18"/>
            <w:u w:val="none"/>
          </w:rPr>
          <w:t>167-169 Great Portland Street</w:t>
        </w:r>
        <w:r>
          <w:rPr>
            <w:color w:val="361163"/>
            <w:spacing w:val="-1"/>
            <w:sz w:val="18"/>
            <w:szCs w:val="18"/>
            <w:u w:val="none"/>
          </w:rPr>
          <w:t xml:space="preserve"> </w:t>
        </w:r>
        <w:r>
          <w:rPr>
            <w:color w:val="AC864F"/>
            <w:sz w:val="18"/>
            <w:szCs w:val="18"/>
            <w:u w:val="none"/>
          </w:rPr>
          <w:t xml:space="preserve">| </w:t>
        </w:r>
        <w:r>
          <w:rPr>
            <w:color w:val="361163"/>
            <w:sz w:val="18"/>
            <w:szCs w:val="18"/>
            <w:u w:val="none"/>
          </w:rPr>
          <w:t>5th Floor</w:t>
        </w:r>
        <w:r>
          <w:rPr>
            <w:color w:val="361163"/>
            <w:spacing w:val="-1"/>
            <w:sz w:val="18"/>
            <w:szCs w:val="18"/>
            <w:u w:val="none"/>
          </w:rPr>
          <w:t xml:space="preserve"> </w:t>
        </w:r>
        <w:r>
          <w:rPr>
            <w:color w:val="AC864F"/>
            <w:sz w:val="18"/>
            <w:szCs w:val="18"/>
            <w:u w:val="none"/>
          </w:rPr>
          <w:t xml:space="preserve">| </w:t>
        </w:r>
        <w:r>
          <w:rPr>
            <w:color w:val="361163"/>
            <w:sz w:val="18"/>
            <w:szCs w:val="18"/>
            <w:u w:val="none"/>
          </w:rPr>
          <w:t>London</w:t>
        </w:r>
        <w:r>
          <w:rPr>
            <w:color w:val="361163"/>
            <w:spacing w:val="-1"/>
            <w:sz w:val="18"/>
            <w:szCs w:val="18"/>
            <w:u w:val="none"/>
          </w:rPr>
          <w:t xml:space="preserve"> </w:t>
        </w:r>
        <w:r>
          <w:rPr>
            <w:color w:val="AC864F"/>
            <w:sz w:val="18"/>
            <w:szCs w:val="18"/>
            <w:u w:val="none"/>
          </w:rPr>
          <w:t xml:space="preserve">| </w:t>
        </w:r>
        <w:r>
          <w:rPr>
            <w:color w:val="361163"/>
            <w:sz w:val="18"/>
            <w:szCs w:val="18"/>
            <w:u w:val="none"/>
          </w:rPr>
          <w:t>W1W 5PF</w:t>
        </w:r>
        <w:r>
          <w:rPr>
            <w:color w:val="361163"/>
            <w:spacing w:val="-1"/>
            <w:sz w:val="18"/>
            <w:szCs w:val="18"/>
            <w:u w:val="none"/>
          </w:rPr>
          <w:t xml:space="preserve"> </w:t>
        </w:r>
        <w:r>
          <w:rPr>
            <w:color w:val="AC864F"/>
            <w:sz w:val="18"/>
            <w:szCs w:val="18"/>
            <w:u w:val="none"/>
          </w:rPr>
          <w:t xml:space="preserve">| </w:t>
        </w:r>
        <w:r>
          <w:rPr>
            <w:color w:val="361163"/>
            <w:spacing w:val="-5"/>
            <w:sz w:val="18"/>
            <w:szCs w:val="18"/>
            <w:u w:val="none"/>
          </w:rPr>
          <w:t>UK</w:t>
        </w:r>
      </w:p>
      <w:p w14:paraId="617C0271" w14:textId="77777777" w:rsidR="00B067FD" w:rsidRDefault="00D2028F">
        <w:pPr>
          <w:pStyle w:val="BodyText"/>
          <w:kinsoku w:val="0"/>
          <w:overflowPunct w:val="0"/>
          <w:spacing w:line="219" w:lineRule="exact"/>
          <w:ind w:right="2"/>
          <w:jc w:val="right"/>
          <w:rPr>
            <w:color w:val="361163"/>
            <w:spacing w:val="-2"/>
            <w:sz w:val="18"/>
            <w:szCs w:val="18"/>
            <w:u w:val="none"/>
          </w:rPr>
        </w:pPr>
        <w:hyperlink r:id="rId1" w:history="1">
          <w:r>
            <w:rPr>
              <w:color w:val="361163"/>
              <w:sz w:val="18"/>
              <w:szCs w:val="18"/>
              <w:u w:val="none"/>
            </w:rPr>
            <w:t>info@ciltinternational.org</w:t>
          </w:r>
          <w:r>
            <w:rPr>
              <w:color w:val="361163"/>
              <w:spacing w:val="-4"/>
              <w:sz w:val="18"/>
              <w:szCs w:val="18"/>
              <w:u w:val="none"/>
            </w:rPr>
            <w:t xml:space="preserve"> </w:t>
          </w:r>
        </w:hyperlink>
        <w:r>
          <w:rPr>
            <w:color w:val="AC864F"/>
            <w:sz w:val="18"/>
            <w:szCs w:val="18"/>
            <w:u w:val="none"/>
          </w:rPr>
          <w:t>|</w:t>
        </w:r>
        <w:r>
          <w:rPr>
            <w:color w:val="AC864F"/>
            <w:spacing w:val="-3"/>
            <w:sz w:val="18"/>
            <w:szCs w:val="18"/>
            <w:u w:val="none"/>
          </w:rPr>
          <w:t xml:space="preserve"> </w:t>
        </w:r>
        <w:r>
          <w:rPr>
            <w:color w:val="361163"/>
            <w:spacing w:val="-2"/>
            <w:sz w:val="18"/>
            <w:szCs w:val="18"/>
            <w:u w:val="none"/>
          </w:rPr>
          <w:t>ciltinternational.org</w:t>
        </w:r>
      </w:p>
      <w:p w14:paraId="6D768E20" w14:textId="77777777" w:rsidR="00B067FD" w:rsidRDefault="00D2028F">
        <w:pPr>
          <w:pStyle w:val="BodyText"/>
          <w:kinsoku w:val="0"/>
          <w:overflowPunct w:val="0"/>
          <w:spacing w:before="135"/>
          <w:ind w:right="2"/>
          <w:jc w:val="right"/>
          <w:rPr>
            <w:color w:val="361163"/>
            <w:spacing w:val="-2"/>
            <w:sz w:val="12"/>
            <w:szCs w:val="12"/>
            <w:u w:val="none"/>
          </w:rPr>
        </w:pPr>
        <w:r>
          <w:rPr>
            <w:color w:val="361163"/>
            <w:sz w:val="12"/>
            <w:szCs w:val="12"/>
            <w:u w:val="none"/>
          </w:rPr>
          <w:t>Charity</w:t>
        </w:r>
        <w:r>
          <w:rPr>
            <w:color w:val="361163"/>
            <w:spacing w:val="-4"/>
            <w:sz w:val="12"/>
            <w:szCs w:val="12"/>
            <w:u w:val="none"/>
          </w:rPr>
          <w:t xml:space="preserve"> </w:t>
        </w:r>
        <w:r>
          <w:rPr>
            <w:color w:val="361163"/>
            <w:sz w:val="12"/>
            <w:szCs w:val="12"/>
            <w:u w:val="none"/>
          </w:rPr>
          <w:t>Registration</w:t>
        </w:r>
        <w:r>
          <w:rPr>
            <w:color w:val="361163"/>
            <w:spacing w:val="-5"/>
            <w:sz w:val="12"/>
            <w:szCs w:val="12"/>
            <w:u w:val="none"/>
          </w:rPr>
          <w:t xml:space="preserve"> </w:t>
        </w:r>
        <w:r>
          <w:rPr>
            <w:color w:val="361163"/>
            <w:sz w:val="12"/>
            <w:szCs w:val="12"/>
            <w:u w:val="none"/>
          </w:rPr>
          <w:t>Number:</w:t>
        </w:r>
        <w:r>
          <w:rPr>
            <w:color w:val="361163"/>
            <w:spacing w:val="-4"/>
            <w:sz w:val="12"/>
            <w:szCs w:val="12"/>
            <w:u w:val="none"/>
          </w:rPr>
          <w:t xml:space="preserve"> </w:t>
        </w:r>
        <w:r>
          <w:rPr>
            <w:color w:val="361163"/>
            <w:spacing w:val="-2"/>
            <w:sz w:val="12"/>
            <w:szCs w:val="12"/>
            <w:u w:val="none"/>
          </w:rPr>
          <w:t>313376</w:t>
        </w:r>
      </w:p>
    </w:sdtContent>
  </w:sdt>
  <w:p w14:paraId="78376319" w14:textId="77777777" w:rsidR="00B067FD" w:rsidRDefault="00B067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6C61" w14:textId="77777777" w:rsidR="00D938F3" w:rsidRDefault="00D938F3">
      <w:r>
        <w:separator/>
      </w:r>
    </w:p>
  </w:footnote>
  <w:footnote w:type="continuationSeparator" w:id="0">
    <w:p w14:paraId="525301A9" w14:textId="77777777" w:rsidR="00D938F3" w:rsidRDefault="00D93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5149" w14:textId="7C539B81" w:rsidR="00B067FD" w:rsidRDefault="00D2028F">
    <w:pPr>
      <w:rPr>
        <w:b/>
        <w:bCs/>
        <w:sz w:val="24"/>
        <w:szCs w:val="24"/>
      </w:rPr>
    </w:pPr>
    <w:r>
      <w:rPr>
        <w:noProof/>
        <w:sz w:val="24"/>
        <w:szCs w:val="24"/>
      </w:rPr>
      <w:drawing>
        <wp:inline distT="0" distB="0" distL="0" distR="0" wp14:anchorId="3D7FF822" wp14:editId="78BBFE04">
          <wp:extent cx="1036417" cy="389614"/>
          <wp:effectExtent l="0" t="0" r="0" b="0"/>
          <wp:docPr id="1" name="Picture 1" descr="A picture containing font, text, symbol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font, text, symbol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18" cy="392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33839"/>
    <w:multiLevelType w:val="singleLevel"/>
    <w:tmpl w:val="7ED89D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7F7457EF"/>
    <w:multiLevelType w:val="hybridMultilevel"/>
    <w:tmpl w:val="2E70DA58"/>
    <w:lvl w:ilvl="0" w:tplc="FEEE83C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20677951">
    <w:abstractNumId w:val="1"/>
  </w:num>
  <w:num w:numId="2" w16cid:durableId="1623227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lmOTNkZmRmODFjNjEwNzEzNTBhNWQ1NGM2ZTBmMjEifQ=="/>
  </w:docVars>
  <w:rsids>
    <w:rsidRoot w:val="00FF30DC"/>
    <w:rsid w:val="000218F4"/>
    <w:rsid w:val="000220B9"/>
    <w:rsid w:val="0003321E"/>
    <w:rsid w:val="00047CD4"/>
    <w:rsid w:val="00054192"/>
    <w:rsid w:val="00054600"/>
    <w:rsid w:val="0005649E"/>
    <w:rsid w:val="000605FA"/>
    <w:rsid w:val="00063530"/>
    <w:rsid w:val="000664C0"/>
    <w:rsid w:val="000766CF"/>
    <w:rsid w:val="000776A6"/>
    <w:rsid w:val="000842C9"/>
    <w:rsid w:val="000849E0"/>
    <w:rsid w:val="000912F8"/>
    <w:rsid w:val="00091477"/>
    <w:rsid w:val="00092172"/>
    <w:rsid w:val="00097F0A"/>
    <w:rsid w:val="000A1F3E"/>
    <w:rsid w:val="000A3DFF"/>
    <w:rsid w:val="000B00A0"/>
    <w:rsid w:val="000B3B6C"/>
    <w:rsid w:val="000B3D54"/>
    <w:rsid w:val="000B7597"/>
    <w:rsid w:val="000C7143"/>
    <w:rsid w:val="000D2BFB"/>
    <w:rsid w:val="000E6F2B"/>
    <w:rsid w:val="00105565"/>
    <w:rsid w:val="00105A1C"/>
    <w:rsid w:val="00110094"/>
    <w:rsid w:val="00116E53"/>
    <w:rsid w:val="0012300B"/>
    <w:rsid w:val="00132B60"/>
    <w:rsid w:val="0014749A"/>
    <w:rsid w:val="00150436"/>
    <w:rsid w:val="00163BDD"/>
    <w:rsid w:val="00163F7B"/>
    <w:rsid w:val="0017269E"/>
    <w:rsid w:val="001841EB"/>
    <w:rsid w:val="0018679D"/>
    <w:rsid w:val="00187EA1"/>
    <w:rsid w:val="00192816"/>
    <w:rsid w:val="00193DFF"/>
    <w:rsid w:val="001B24BE"/>
    <w:rsid w:val="001B2DC1"/>
    <w:rsid w:val="001B7333"/>
    <w:rsid w:val="001C544E"/>
    <w:rsid w:val="001D1939"/>
    <w:rsid w:val="001D70F4"/>
    <w:rsid w:val="001F10CE"/>
    <w:rsid w:val="001F2E31"/>
    <w:rsid w:val="001F7CA3"/>
    <w:rsid w:val="0020747C"/>
    <w:rsid w:val="0022089F"/>
    <w:rsid w:val="00224163"/>
    <w:rsid w:val="00232B39"/>
    <w:rsid w:val="00246E32"/>
    <w:rsid w:val="00247BCB"/>
    <w:rsid w:val="00254590"/>
    <w:rsid w:val="00257433"/>
    <w:rsid w:val="00261315"/>
    <w:rsid w:val="00264DAA"/>
    <w:rsid w:val="002713D0"/>
    <w:rsid w:val="00273E51"/>
    <w:rsid w:val="00280ADA"/>
    <w:rsid w:val="002812F9"/>
    <w:rsid w:val="002A6909"/>
    <w:rsid w:val="002B0733"/>
    <w:rsid w:val="002B22B1"/>
    <w:rsid w:val="002B45F4"/>
    <w:rsid w:val="002C5C99"/>
    <w:rsid w:val="002D3F70"/>
    <w:rsid w:val="002D5934"/>
    <w:rsid w:val="003024A1"/>
    <w:rsid w:val="00303BB8"/>
    <w:rsid w:val="00305735"/>
    <w:rsid w:val="0030656F"/>
    <w:rsid w:val="003167F2"/>
    <w:rsid w:val="00333679"/>
    <w:rsid w:val="003419AB"/>
    <w:rsid w:val="003515C5"/>
    <w:rsid w:val="003607AF"/>
    <w:rsid w:val="00362F17"/>
    <w:rsid w:val="00366FF4"/>
    <w:rsid w:val="00377970"/>
    <w:rsid w:val="00384FCC"/>
    <w:rsid w:val="00390717"/>
    <w:rsid w:val="003912A6"/>
    <w:rsid w:val="0039180F"/>
    <w:rsid w:val="003933E0"/>
    <w:rsid w:val="00393F63"/>
    <w:rsid w:val="003B2CAC"/>
    <w:rsid w:val="003B6DD7"/>
    <w:rsid w:val="003B7743"/>
    <w:rsid w:val="003D491A"/>
    <w:rsid w:val="003F004A"/>
    <w:rsid w:val="003F2FDE"/>
    <w:rsid w:val="003F4914"/>
    <w:rsid w:val="003F5294"/>
    <w:rsid w:val="00400663"/>
    <w:rsid w:val="004062BE"/>
    <w:rsid w:val="00413100"/>
    <w:rsid w:val="00420037"/>
    <w:rsid w:val="004276BD"/>
    <w:rsid w:val="00427881"/>
    <w:rsid w:val="004414FA"/>
    <w:rsid w:val="0044423B"/>
    <w:rsid w:val="004502C6"/>
    <w:rsid w:val="004513C4"/>
    <w:rsid w:val="00452B87"/>
    <w:rsid w:val="00466A47"/>
    <w:rsid w:val="0047700D"/>
    <w:rsid w:val="00486E19"/>
    <w:rsid w:val="0049073D"/>
    <w:rsid w:val="00497BF2"/>
    <w:rsid w:val="00497C41"/>
    <w:rsid w:val="004A3FAB"/>
    <w:rsid w:val="004A54F6"/>
    <w:rsid w:val="004A66C4"/>
    <w:rsid w:val="004B20D6"/>
    <w:rsid w:val="004B3B6F"/>
    <w:rsid w:val="004D16EE"/>
    <w:rsid w:val="004D209E"/>
    <w:rsid w:val="004D66DA"/>
    <w:rsid w:val="004E3783"/>
    <w:rsid w:val="004F1229"/>
    <w:rsid w:val="004F34B8"/>
    <w:rsid w:val="004F431E"/>
    <w:rsid w:val="004F51DF"/>
    <w:rsid w:val="00503C3C"/>
    <w:rsid w:val="005147EC"/>
    <w:rsid w:val="005200B3"/>
    <w:rsid w:val="00520E33"/>
    <w:rsid w:val="00523C17"/>
    <w:rsid w:val="00536CF3"/>
    <w:rsid w:val="00540DC5"/>
    <w:rsid w:val="00544C2B"/>
    <w:rsid w:val="005451E0"/>
    <w:rsid w:val="00552036"/>
    <w:rsid w:val="005544F4"/>
    <w:rsid w:val="00565BA1"/>
    <w:rsid w:val="005705E2"/>
    <w:rsid w:val="00571579"/>
    <w:rsid w:val="00573625"/>
    <w:rsid w:val="00586D41"/>
    <w:rsid w:val="005918F2"/>
    <w:rsid w:val="00594862"/>
    <w:rsid w:val="00594CD5"/>
    <w:rsid w:val="005A00BF"/>
    <w:rsid w:val="005A3154"/>
    <w:rsid w:val="005A4914"/>
    <w:rsid w:val="005A517C"/>
    <w:rsid w:val="005B175A"/>
    <w:rsid w:val="005B4A2F"/>
    <w:rsid w:val="005C732F"/>
    <w:rsid w:val="005D01F0"/>
    <w:rsid w:val="005D133E"/>
    <w:rsid w:val="00611408"/>
    <w:rsid w:val="00613FC4"/>
    <w:rsid w:val="00614C04"/>
    <w:rsid w:val="00621C60"/>
    <w:rsid w:val="0063063A"/>
    <w:rsid w:val="0063777C"/>
    <w:rsid w:val="00641235"/>
    <w:rsid w:val="00642A90"/>
    <w:rsid w:val="00643D4C"/>
    <w:rsid w:val="006473F7"/>
    <w:rsid w:val="006548EC"/>
    <w:rsid w:val="0066149E"/>
    <w:rsid w:val="00663479"/>
    <w:rsid w:val="00670D41"/>
    <w:rsid w:val="00673596"/>
    <w:rsid w:val="0067366B"/>
    <w:rsid w:val="006937EE"/>
    <w:rsid w:val="00694078"/>
    <w:rsid w:val="006A5D31"/>
    <w:rsid w:val="006A6DD5"/>
    <w:rsid w:val="006B024E"/>
    <w:rsid w:val="006B1361"/>
    <w:rsid w:val="006D07A1"/>
    <w:rsid w:val="006D1F89"/>
    <w:rsid w:val="006E2614"/>
    <w:rsid w:val="006E38A7"/>
    <w:rsid w:val="006E6088"/>
    <w:rsid w:val="006F3566"/>
    <w:rsid w:val="006F7CC0"/>
    <w:rsid w:val="0070147A"/>
    <w:rsid w:val="0071788A"/>
    <w:rsid w:val="007235F6"/>
    <w:rsid w:val="00737522"/>
    <w:rsid w:val="007403BB"/>
    <w:rsid w:val="007576A2"/>
    <w:rsid w:val="00765B48"/>
    <w:rsid w:val="007736E5"/>
    <w:rsid w:val="00781001"/>
    <w:rsid w:val="00781C89"/>
    <w:rsid w:val="007909AB"/>
    <w:rsid w:val="00793FAD"/>
    <w:rsid w:val="007A5F08"/>
    <w:rsid w:val="007B345D"/>
    <w:rsid w:val="007B4255"/>
    <w:rsid w:val="007B519D"/>
    <w:rsid w:val="007C4B86"/>
    <w:rsid w:val="007D40BA"/>
    <w:rsid w:val="007D455E"/>
    <w:rsid w:val="007E15DD"/>
    <w:rsid w:val="007E1708"/>
    <w:rsid w:val="007E7664"/>
    <w:rsid w:val="007F0722"/>
    <w:rsid w:val="007F18FC"/>
    <w:rsid w:val="007F4C36"/>
    <w:rsid w:val="007F547B"/>
    <w:rsid w:val="008001E2"/>
    <w:rsid w:val="008020F3"/>
    <w:rsid w:val="00803216"/>
    <w:rsid w:val="008064EF"/>
    <w:rsid w:val="00807EE8"/>
    <w:rsid w:val="0081456C"/>
    <w:rsid w:val="00814989"/>
    <w:rsid w:val="0081644A"/>
    <w:rsid w:val="0082013F"/>
    <w:rsid w:val="0082073C"/>
    <w:rsid w:val="00823D74"/>
    <w:rsid w:val="0082661B"/>
    <w:rsid w:val="0083419A"/>
    <w:rsid w:val="00837F56"/>
    <w:rsid w:val="00847507"/>
    <w:rsid w:val="00856639"/>
    <w:rsid w:val="008638A2"/>
    <w:rsid w:val="008670A2"/>
    <w:rsid w:val="0087077A"/>
    <w:rsid w:val="00873DC1"/>
    <w:rsid w:val="00876A49"/>
    <w:rsid w:val="00876E50"/>
    <w:rsid w:val="00882FA4"/>
    <w:rsid w:val="0089308F"/>
    <w:rsid w:val="008933D9"/>
    <w:rsid w:val="008946DC"/>
    <w:rsid w:val="00894C50"/>
    <w:rsid w:val="008B231D"/>
    <w:rsid w:val="008B2824"/>
    <w:rsid w:val="008B6D23"/>
    <w:rsid w:val="008C55E4"/>
    <w:rsid w:val="008D08E8"/>
    <w:rsid w:val="008D760B"/>
    <w:rsid w:val="008E0315"/>
    <w:rsid w:val="008E0516"/>
    <w:rsid w:val="008E25ED"/>
    <w:rsid w:val="008E307B"/>
    <w:rsid w:val="008E7D03"/>
    <w:rsid w:val="008F49E8"/>
    <w:rsid w:val="00903408"/>
    <w:rsid w:val="00905A19"/>
    <w:rsid w:val="00910ECD"/>
    <w:rsid w:val="00923932"/>
    <w:rsid w:val="009267C4"/>
    <w:rsid w:val="009302D8"/>
    <w:rsid w:val="00947930"/>
    <w:rsid w:val="00951FAE"/>
    <w:rsid w:val="009523C3"/>
    <w:rsid w:val="00971990"/>
    <w:rsid w:val="00974DC8"/>
    <w:rsid w:val="00990C83"/>
    <w:rsid w:val="009951E5"/>
    <w:rsid w:val="00995A14"/>
    <w:rsid w:val="009A6649"/>
    <w:rsid w:val="009B2560"/>
    <w:rsid w:val="009B2E6B"/>
    <w:rsid w:val="009C0C5F"/>
    <w:rsid w:val="009C1AD7"/>
    <w:rsid w:val="009C5012"/>
    <w:rsid w:val="009D0B45"/>
    <w:rsid w:val="009D2517"/>
    <w:rsid w:val="009D5F23"/>
    <w:rsid w:val="009E62B9"/>
    <w:rsid w:val="009F214D"/>
    <w:rsid w:val="00A0101E"/>
    <w:rsid w:val="00A01230"/>
    <w:rsid w:val="00A212CF"/>
    <w:rsid w:val="00A300DD"/>
    <w:rsid w:val="00A3763E"/>
    <w:rsid w:val="00A441C2"/>
    <w:rsid w:val="00A460B6"/>
    <w:rsid w:val="00A6423F"/>
    <w:rsid w:val="00A653E2"/>
    <w:rsid w:val="00A75835"/>
    <w:rsid w:val="00A766C8"/>
    <w:rsid w:val="00A77EF5"/>
    <w:rsid w:val="00A8017A"/>
    <w:rsid w:val="00A80F33"/>
    <w:rsid w:val="00A869DE"/>
    <w:rsid w:val="00AC307E"/>
    <w:rsid w:val="00AC7831"/>
    <w:rsid w:val="00AD47EC"/>
    <w:rsid w:val="00AE0793"/>
    <w:rsid w:val="00B0294F"/>
    <w:rsid w:val="00B04D39"/>
    <w:rsid w:val="00B067FD"/>
    <w:rsid w:val="00B150C5"/>
    <w:rsid w:val="00B21FEF"/>
    <w:rsid w:val="00B33F33"/>
    <w:rsid w:val="00B36B89"/>
    <w:rsid w:val="00B43A20"/>
    <w:rsid w:val="00B6459E"/>
    <w:rsid w:val="00B75809"/>
    <w:rsid w:val="00B851A0"/>
    <w:rsid w:val="00B86779"/>
    <w:rsid w:val="00BA2B2D"/>
    <w:rsid w:val="00BA3D39"/>
    <w:rsid w:val="00BC0D73"/>
    <w:rsid w:val="00BC36AE"/>
    <w:rsid w:val="00BD052E"/>
    <w:rsid w:val="00BE790D"/>
    <w:rsid w:val="00BF154F"/>
    <w:rsid w:val="00C03A61"/>
    <w:rsid w:val="00C04412"/>
    <w:rsid w:val="00C134A7"/>
    <w:rsid w:val="00C13702"/>
    <w:rsid w:val="00C21EF9"/>
    <w:rsid w:val="00C276C5"/>
    <w:rsid w:val="00C279F7"/>
    <w:rsid w:val="00C522F3"/>
    <w:rsid w:val="00C53BF7"/>
    <w:rsid w:val="00C556B0"/>
    <w:rsid w:val="00C6419F"/>
    <w:rsid w:val="00C74DEA"/>
    <w:rsid w:val="00C80D60"/>
    <w:rsid w:val="00C81861"/>
    <w:rsid w:val="00C922FF"/>
    <w:rsid w:val="00C931FF"/>
    <w:rsid w:val="00C94A2D"/>
    <w:rsid w:val="00CA3DE1"/>
    <w:rsid w:val="00CA4FD8"/>
    <w:rsid w:val="00CC17A8"/>
    <w:rsid w:val="00CC304A"/>
    <w:rsid w:val="00CD202B"/>
    <w:rsid w:val="00CE5D82"/>
    <w:rsid w:val="00CF0297"/>
    <w:rsid w:val="00CF56AD"/>
    <w:rsid w:val="00D006E8"/>
    <w:rsid w:val="00D00B74"/>
    <w:rsid w:val="00D03469"/>
    <w:rsid w:val="00D07AE4"/>
    <w:rsid w:val="00D1481D"/>
    <w:rsid w:val="00D17CF8"/>
    <w:rsid w:val="00D2028F"/>
    <w:rsid w:val="00D207F9"/>
    <w:rsid w:val="00D22465"/>
    <w:rsid w:val="00D260A0"/>
    <w:rsid w:val="00D31B1D"/>
    <w:rsid w:val="00D3291E"/>
    <w:rsid w:val="00D40E39"/>
    <w:rsid w:val="00D4425E"/>
    <w:rsid w:val="00D45B87"/>
    <w:rsid w:val="00D62065"/>
    <w:rsid w:val="00D62D95"/>
    <w:rsid w:val="00D63355"/>
    <w:rsid w:val="00D644AF"/>
    <w:rsid w:val="00D66BA5"/>
    <w:rsid w:val="00D724CE"/>
    <w:rsid w:val="00D75BB6"/>
    <w:rsid w:val="00D77F55"/>
    <w:rsid w:val="00D86347"/>
    <w:rsid w:val="00D87ACF"/>
    <w:rsid w:val="00D9271B"/>
    <w:rsid w:val="00D938F3"/>
    <w:rsid w:val="00DB1092"/>
    <w:rsid w:val="00DB64CB"/>
    <w:rsid w:val="00DC1274"/>
    <w:rsid w:val="00DC2F01"/>
    <w:rsid w:val="00DC44B0"/>
    <w:rsid w:val="00DD285D"/>
    <w:rsid w:val="00DD75BD"/>
    <w:rsid w:val="00DE403C"/>
    <w:rsid w:val="00DF22E6"/>
    <w:rsid w:val="00DF5B50"/>
    <w:rsid w:val="00DF62B2"/>
    <w:rsid w:val="00E03D6D"/>
    <w:rsid w:val="00E10550"/>
    <w:rsid w:val="00E202EE"/>
    <w:rsid w:val="00E2500D"/>
    <w:rsid w:val="00E27BDA"/>
    <w:rsid w:val="00E35961"/>
    <w:rsid w:val="00E377C0"/>
    <w:rsid w:val="00E55823"/>
    <w:rsid w:val="00E63AC3"/>
    <w:rsid w:val="00E86C75"/>
    <w:rsid w:val="00E92385"/>
    <w:rsid w:val="00E92E2A"/>
    <w:rsid w:val="00EA2EBD"/>
    <w:rsid w:val="00EA4447"/>
    <w:rsid w:val="00EA5E30"/>
    <w:rsid w:val="00EA6D13"/>
    <w:rsid w:val="00EB11D2"/>
    <w:rsid w:val="00ED04BA"/>
    <w:rsid w:val="00EE6787"/>
    <w:rsid w:val="00EF18F1"/>
    <w:rsid w:val="00EF2131"/>
    <w:rsid w:val="00EF4F74"/>
    <w:rsid w:val="00EF66BB"/>
    <w:rsid w:val="00F0253B"/>
    <w:rsid w:val="00F12D36"/>
    <w:rsid w:val="00F130E9"/>
    <w:rsid w:val="00F303DE"/>
    <w:rsid w:val="00F32A8D"/>
    <w:rsid w:val="00F335B1"/>
    <w:rsid w:val="00F3440F"/>
    <w:rsid w:val="00F3713B"/>
    <w:rsid w:val="00F54AE9"/>
    <w:rsid w:val="00F57389"/>
    <w:rsid w:val="00F57C2F"/>
    <w:rsid w:val="00F609C0"/>
    <w:rsid w:val="00F76316"/>
    <w:rsid w:val="00F77B38"/>
    <w:rsid w:val="00F84B9D"/>
    <w:rsid w:val="00F911A8"/>
    <w:rsid w:val="00F94EB0"/>
    <w:rsid w:val="00FA2FFD"/>
    <w:rsid w:val="00FA60DE"/>
    <w:rsid w:val="00FC7FEB"/>
    <w:rsid w:val="00FD0C77"/>
    <w:rsid w:val="00FD12E7"/>
    <w:rsid w:val="00FE0DE3"/>
    <w:rsid w:val="00FE5446"/>
    <w:rsid w:val="00FF0A6A"/>
    <w:rsid w:val="00FF178C"/>
    <w:rsid w:val="00FF30DC"/>
    <w:rsid w:val="087F6646"/>
    <w:rsid w:val="1A337C08"/>
    <w:rsid w:val="313200C0"/>
    <w:rsid w:val="33D824A0"/>
    <w:rsid w:val="484B4E19"/>
    <w:rsid w:val="67246C6C"/>
    <w:rsid w:val="6C8F3F79"/>
    <w:rsid w:val="6CC1358F"/>
    <w:rsid w:val="76C4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0ADA44"/>
  <w15:docId w15:val="{8FDF85B1-9D31-4409-8C88-1706118D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kern w:val="0"/>
      <w:u w:val="single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NormalWeb">
    <w:name w:val="Normal (Web)"/>
    <w:basedOn w:val="Normal"/>
    <w:qFormat/>
    <w:pPr>
      <w:widowControl w:val="0"/>
      <w:spacing w:beforeAutospacing="1" w:afterAutospacing="1" w:line="560" w:lineRule="exact"/>
    </w:pPr>
    <w:rPr>
      <w:rFonts w:asciiTheme="minorHAnsi" w:eastAsia="FangSong" w:hAnsiTheme="minorHAnsi" w:cs="Times New Roman"/>
      <w:kern w:val="0"/>
      <w:sz w:val="24"/>
      <w:szCs w:val="24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"/>
    <w:qFormat/>
    <w:pPr>
      <w:widowControl w:val="0"/>
      <w:autoSpaceDE w:val="0"/>
      <w:autoSpaceDN w:val="0"/>
      <w:adjustRightInd w:val="0"/>
      <w:spacing w:line="458" w:lineRule="exact"/>
      <w:ind w:left="1626"/>
    </w:pPr>
    <w:rPr>
      <w:rFonts w:eastAsiaTheme="minorEastAsia"/>
      <w:kern w:val="0"/>
      <w:sz w:val="40"/>
      <w:szCs w:val="40"/>
      <w:lang w:eastAsia="en-GB"/>
      <w14:ligatures w14:val="non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Theme="minorEastAsia" w:hAnsi="Calibri" w:cs="Calibri"/>
      <w:kern w:val="0"/>
      <w:u w:val="single"/>
      <w:lang w:eastAsia="en-GB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qFormat/>
    <w:rPr>
      <w:rFonts w:eastAsiaTheme="minorEastAsia"/>
      <w:kern w:val="0"/>
      <w:sz w:val="40"/>
      <w:szCs w:val="40"/>
      <w:lang w:eastAsia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asciiTheme="minorHAnsi" w:hAnsiTheme="minorHAnsi" w:cstheme="minorBidi"/>
      <w:sz w:val="24"/>
      <w:szCs w:val="24"/>
    </w:rPr>
  </w:style>
  <w:style w:type="paragraph" w:customStyle="1" w:styleId="Revision1">
    <w:name w:val="Revision1"/>
    <w:hidden/>
    <w:uiPriority w:val="99"/>
    <w:unhideWhenUsed/>
    <w:qFormat/>
    <w:rPr>
      <w:rFonts w:eastAsiaTheme="minorHAnsi"/>
      <w:kern w:val="2"/>
      <w:lang w:eastAsia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Theme="minorHAnsi" w:hAnsi="Segoe UI" w:cs="Segoe UI"/>
      <w:kern w:val="2"/>
      <w:sz w:val="18"/>
      <w:szCs w:val="18"/>
      <w:lang w:val="en-GB" w:eastAsia="en-US"/>
      <w14:ligatures w14:val="standardContextual"/>
    </w:rPr>
  </w:style>
  <w:style w:type="paragraph" w:styleId="Revision">
    <w:name w:val="Revision"/>
    <w:hidden/>
    <w:uiPriority w:val="99"/>
    <w:unhideWhenUsed/>
    <w:rsid w:val="00D2028F"/>
    <w:rPr>
      <w:rFonts w:eastAsiaTheme="minorHAnsi"/>
      <w:kern w:val="2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974DC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F029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E6F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6F2B"/>
  </w:style>
  <w:style w:type="character" w:customStyle="1" w:styleId="CommentTextChar">
    <w:name w:val="Comment Text Char"/>
    <w:basedOn w:val="DefaultParagraphFont"/>
    <w:link w:val="CommentText"/>
    <w:uiPriority w:val="99"/>
    <w:rsid w:val="000E6F2B"/>
    <w:rPr>
      <w:rFonts w:eastAsiaTheme="minorHAnsi"/>
      <w:kern w:val="2"/>
      <w:lang w:eastAsia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F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F2B"/>
    <w:rPr>
      <w:rFonts w:eastAsiaTheme="minorHAnsi"/>
      <w:b/>
      <w:bCs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8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96711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7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2363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2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8813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670346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6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691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8069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7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345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3003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7848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2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9106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846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759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6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233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360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egister-of-charities.charitycommission.gov.uk/en/charity-search?p_p_id=uk_gov_ccew_onereg_charitydetails_web_portlet_CharityDetailsPortlet&amp;p_p_lifecycle=2&amp;p_p_state=maximized&amp;p_p_mode=view&amp;p_p_resource_id=%2Faccounts-resource&amp;p_p_cacheability=cacheLevelPage&amp;_uk_gov_ccew_onereg_charitydetails_web_portlet_CharityDetailsPortlet_objectiveId=A18450158&amp;_uk_gov_ccew_onereg_charitydetails_web_portlet_CharityDetailsPortlet_priv_r_p_mvcRenderCommandName=%2Ffull-print&amp;_uk_gov_ccew_onereg_charitydetails_web_portlet_CharityDetailsPortlet_priv_r_p_organisationNumber=31337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ciltinternational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iltinternational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2370B106CB64418C8A3948C0FCB078" ma:contentTypeVersion="3" ma:contentTypeDescription="Create a new document." ma:contentTypeScope="" ma:versionID="5130a5e99db90651b024c8e37f441e94">
  <xsd:schema xmlns:xsd="http://www.w3.org/2001/XMLSchema" xmlns:xs="http://www.w3.org/2001/XMLSchema" xmlns:p="http://schemas.microsoft.com/office/2006/metadata/properties" xmlns:ns2="a252d78f-e2b2-4292-bb23-bb18940de390" targetNamespace="http://schemas.microsoft.com/office/2006/metadata/properties" ma:root="true" ma:fieldsID="642531e6569a6ee8a034a858cce2e48c" ns2:_="">
    <xsd:import namespace="a252d78f-e2b2-4292-bb23-bb18940de3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2d78f-e2b2-4292-bb23-bb18940de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7DF039-F5A6-4B34-A5EC-DC0A28F4FE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44B19B-36CA-4F74-9657-C5482DAFC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DE4276-01D7-4697-8570-6A3DC9004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2d78f-e2b2-4292-bb23-bb18940de3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Lara Fasanya | CILT International</dc:creator>
  <cp:lastModifiedBy>Alli Glandfield</cp:lastModifiedBy>
  <cp:revision>4</cp:revision>
  <cp:lastPrinted>2023-06-30T14:51:00Z</cp:lastPrinted>
  <dcterms:created xsi:type="dcterms:W3CDTF">2026-09-08T06:53:00Z</dcterms:created>
  <dcterms:modified xsi:type="dcterms:W3CDTF">2026-09-09T11:13:00Z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0x0101007D2370B106CB64418C8A3948C0FCB078</vt:lpwstr>
  </property>
  <property fmtid="{D5CDD505-2E9C-101B-9397-08002B2CF9AE}" pid="3" name="MediaServiceImageTags">
    <vt:lpwstr/>
  </property>
  <property fmtid="{D5CDD505-2E9C-101B-9397-08002B2CF9AE}" pid="4" name="KSOProductBuildVer">
    <vt:lpwstr>2052-12.1.0.21541</vt:lpwstr>
  </property>
  <property fmtid="{D5CDD505-2E9C-101B-9397-08002B2CF9AE}" pid="5" name="ICV">
    <vt:lpwstr>BE292EFA98BA47D990EA019978EBABA0_13</vt:lpwstr>
  </property>
  <property fmtid="{D5CDD505-2E9C-101B-9397-08002B2CF9AE}" pid="6" name="KSOTemplateDocerSaveRecord">
    <vt:lpwstr>eyJoZGlkIjoiMmRlN2EwNDVkMDhmY2RkZDZkOGIxODI4ZTlmMzM1NjMiLCJ1c2VySWQiOiI0NjUxMjM5OTkifQ==</vt:lpwstr>
  </property>
</Properties>
</file>