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04EC2" w:rsidRPr="003B0B1C" w:rsidRDefault="00AC6C19" w:rsidP="00461577">
      <w:pPr>
        <w:jc w:val="both"/>
        <w:rPr>
          <w:rFonts w:asciiTheme="majorHAnsi" w:hAnsiTheme="majorHAnsi"/>
          <w:sz w:val="22"/>
          <w:szCs w:val="22"/>
          <w:u w:val="single"/>
        </w:rPr>
      </w:pPr>
      <w:r w:rsidRPr="003B0B1C">
        <w:rPr>
          <w:rFonts w:asciiTheme="majorHAnsi" w:hAnsiTheme="majorHAnsi"/>
          <w:sz w:val="22"/>
          <w:szCs w:val="22"/>
          <w:u w:val="single"/>
        </w:rPr>
        <w:t xml:space="preserve">WiLAT Global Report </w:t>
      </w:r>
      <w:r w:rsidR="000C7971" w:rsidRPr="003B0B1C">
        <w:rPr>
          <w:rFonts w:asciiTheme="majorHAnsi" w:hAnsiTheme="majorHAnsi"/>
          <w:sz w:val="22"/>
          <w:szCs w:val="22"/>
          <w:u w:val="single"/>
        </w:rPr>
        <w:t xml:space="preserve">(June </w:t>
      </w:r>
      <w:r w:rsidR="00AC5D87" w:rsidRPr="003B0B1C">
        <w:rPr>
          <w:rFonts w:asciiTheme="majorHAnsi" w:hAnsiTheme="majorHAnsi"/>
          <w:sz w:val="22"/>
          <w:szCs w:val="22"/>
          <w:u w:val="single"/>
        </w:rPr>
        <w:t xml:space="preserve">to </w:t>
      </w:r>
      <w:r w:rsidR="000C7971" w:rsidRPr="003B0B1C">
        <w:rPr>
          <w:rFonts w:asciiTheme="majorHAnsi" w:hAnsiTheme="majorHAnsi"/>
          <w:sz w:val="22"/>
          <w:szCs w:val="22"/>
          <w:u w:val="single"/>
        </w:rPr>
        <w:t xml:space="preserve">July </w:t>
      </w:r>
      <w:r w:rsidR="003B550B" w:rsidRPr="003B0B1C">
        <w:rPr>
          <w:rFonts w:asciiTheme="majorHAnsi" w:hAnsiTheme="majorHAnsi"/>
          <w:sz w:val="22"/>
          <w:szCs w:val="22"/>
          <w:u w:val="single"/>
        </w:rPr>
        <w:t>2018</w:t>
      </w:r>
      <w:r w:rsidRPr="003B0B1C">
        <w:rPr>
          <w:rFonts w:asciiTheme="majorHAnsi" w:hAnsiTheme="majorHAnsi"/>
          <w:sz w:val="22"/>
          <w:szCs w:val="22"/>
          <w:u w:val="single"/>
        </w:rPr>
        <w:t>)</w:t>
      </w:r>
      <w:r w:rsidR="00D37528" w:rsidRPr="003B0B1C">
        <w:rPr>
          <w:rFonts w:asciiTheme="majorHAnsi" w:hAnsiTheme="majorHAnsi"/>
          <w:sz w:val="22"/>
          <w:szCs w:val="22"/>
          <w:u w:val="single"/>
        </w:rPr>
        <w:t xml:space="preserve"> (In Chronological order)</w:t>
      </w:r>
    </w:p>
    <w:p w:rsidR="00804EC2" w:rsidRPr="003B0B1C" w:rsidRDefault="00804EC2" w:rsidP="00461577">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b/>
          <w:sz w:val="22"/>
          <w:szCs w:val="22"/>
        </w:rPr>
        <w:t>WiLAT</w:t>
      </w:r>
      <w:r w:rsidR="00E753E6">
        <w:rPr>
          <w:rFonts w:asciiTheme="majorHAnsi" w:hAnsiTheme="majorHAnsi"/>
          <w:b/>
          <w:sz w:val="22"/>
          <w:szCs w:val="22"/>
        </w:rPr>
        <w:t xml:space="preserve"> Hong Kong</w:t>
      </w:r>
      <w:r w:rsidRPr="003B0B1C">
        <w:rPr>
          <w:rFonts w:asciiTheme="majorHAnsi" w:hAnsiTheme="majorHAnsi"/>
          <w:b/>
          <w:sz w:val="22"/>
          <w:szCs w:val="22"/>
        </w:rPr>
        <w:t xml:space="preserve"> Survey </w:t>
      </w:r>
    </w:p>
    <w:p w:rsidR="00804EC2" w:rsidRPr="003B0B1C" w:rsidRDefault="00804EC2" w:rsidP="00461577">
      <w:pPr>
        <w:snapToGrid w:val="0"/>
        <w:ind w:left="480"/>
        <w:jc w:val="both"/>
        <w:rPr>
          <w:rFonts w:asciiTheme="majorHAnsi" w:hAnsiTheme="majorHAnsi"/>
          <w:sz w:val="22"/>
          <w:szCs w:val="22"/>
        </w:rPr>
      </w:pPr>
      <w:r w:rsidRPr="003B0B1C">
        <w:rPr>
          <w:rFonts w:asciiTheme="majorHAnsi" w:hAnsiTheme="majorHAnsi"/>
          <w:sz w:val="22"/>
          <w:szCs w:val="22"/>
        </w:rPr>
        <w:t>In a highly competitive operating environment, retention of talent is a key factor for success in the business community.  The same speaks for the supply chain, logistics and transport industry.  To encourage diversity and to develop the potential of our young talent and in particular female employees, Women in Logistics and Transport, Hong Kong conducted a comprehensive online survey among members of the Institute and supporting organizations on how to attract and retain female talent in the industry.   The survey was professionally supported by HKU SPACE Survey team.</w:t>
      </w:r>
    </w:p>
    <w:p w:rsidR="00804EC2" w:rsidRDefault="00804EC2" w:rsidP="00461577">
      <w:pPr>
        <w:snapToGrid w:val="0"/>
        <w:ind w:left="480"/>
        <w:jc w:val="both"/>
        <w:rPr>
          <w:rFonts w:asciiTheme="majorHAnsi" w:hAnsiTheme="majorHAnsi"/>
          <w:sz w:val="22"/>
          <w:szCs w:val="22"/>
        </w:rPr>
      </w:pPr>
      <w:r w:rsidRPr="003B0B1C">
        <w:rPr>
          <w:rFonts w:asciiTheme="majorHAnsi" w:hAnsiTheme="majorHAnsi"/>
          <w:sz w:val="22"/>
          <w:szCs w:val="22"/>
        </w:rPr>
        <w:t>The survey has learnt about the key factors affecting female decisions in joining the supply chain, logistics and transport sector, the hindrances they face in their mid-careers and what measures could help them to retain them in the industry.   More than 14% of CILT H</w:t>
      </w:r>
      <w:r w:rsidR="00E753E6">
        <w:rPr>
          <w:rFonts w:asciiTheme="majorHAnsi" w:hAnsiTheme="majorHAnsi"/>
          <w:sz w:val="22"/>
          <w:szCs w:val="22"/>
        </w:rPr>
        <w:t xml:space="preserve">ong </w:t>
      </w:r>
      <w:r w:rsidRPr="003B0B1C">
        <w:rPr>
          <w:rFonts w:asciiTheme="majorHAnsi" w:hAnsiTheme="majorHAnsi"/>
          <w:sz w:val="22"/>
          <w:szCs w:val="22"/>
        </w:rPr>
        <w:t>K</w:t>
      </w:r>
      <w:r w:rsidR="00E753E6">
        <w:rPr>
          <w:rFonts w:asciiTheme="majorHAnsi" w:hAnsiTheme="majorHAnsi"/>
          <w:sz w:val="22"/>
          <w:szCs w:val="22"/>
        </w:rPr>
        <w:t>ong</w:t>
      </w:r>
      <w:r w:rsidRPr="003B0B1C">
        <w:rPr>
          <w:rFonts w:asciiTheme="majorHAnsi" w:hAnsiTheme="majorHAnsi"/>
          <w:sz w:val="22"/>
          <w:szCs w:val="22"/>
        </w:rPr>
        <w:t xml:space="preserve"> members</w:t>
      </w:r>
      <w:r w:rsidR="00611E6C">
        <w:rPr>
          <w:rFonts w:asciiTheme="majorHAnsi" w:hAnsiTheme="majorHAnsi"/>
          <w:sz w:val="22"/>
          <w:szCs w:val="22"/>
        </w:rPr>
        <w:t>’</w:t>
      </w:r>
      <w:r w:rsidRPr="003B0B1C">
        <w:rPr>
          <w:rFonts w:asciiTheme="majorHAnsi" w:hAnsiTheme="majorHAnsi"/>
          <w:sz w:val="22"/>
          <w:szCs w:val="22"/>
        </w:rPr>
        <w:t xml:space="preserve"> responds were collected.   In addition, a good number of non CILT members and organizations have also participated the survey with good input.  Infographics from the survey result was shared </w:t>
      </w:r>
      <w:r w:rsidR="00E753E6">
        <w:rPr>
          <w:rFonts w:asciiTheme="majorHAnsi" w:hAnsiTheme="majorHAnsi"/>
          <w:sz w:val="22"/>
          <w:szCs w:val="22"/>
        </w:rPr>
        <w:t>with Global WiLAT at ICM Poland.</w:t>
      </w:r>
      <w:r w:rsidRPr="003B0B1C">
        <w:rPr>
          <w:rFonts w:asciiTheme="majorHAnsi" w:hAnsiTheme="majorHAnsi"/>
          <w:sz w:val="22"/>
          <w:szCs w:val="22"/>
        </w:rPr>
        <w:t xml:space="preserve">  The survey was conducted between 12 March and 9 April 2018 and the key findings are summarized below:</w:t>
      </w:r>
    </w:p>
    <w:p w:rsidR="00262312" w:rsidRPr="003B0B1C" w:rsidRDefault="00262312" w:rsidP="00461577">
      <w:pPr>
        <w:snapToGrid w:val="0"/>
        <w:ind w:left="480"/>
        <w:jc w:val="both"/>
        <w:rPr>
          <w:rFonts w:asciiTheme="majorHAnsi" w:hAnsiTheme="majorHAnsi"/>
          <w:sz w:val="22"/>
          <w:szCs w:val="22"/>
        </w:rPr>
      </w:pPr>
      <w:r>
        <w:rPr>
          <w:rFonts w:asciiTheme="majorHAnsi" w:hAnsiTheme="majorHAnsi" w:hint="eastAsia"/>
          <w:sz w:val="22"/>
          <w:szCs w:val="22"/>
        </w:rPr>
        <w:t xml:space="preserve">Full report was distributed to CILT IMC, WiLAT Chairperson, </w:t>
      </w:r>
      <w:r w:rsidR="00FA0A7C">
        <w:rPr>
          <w:rFonts w:asciiTheme="majorHAnsi" w:hAnsiTheme="majorHAnsi"/>
          <w:sz w:val="22"/>
          <w:szCs w:val="22"/>
        </w:rPr>
        <w:t>HK Government and similar women groups on August 22. All WiLAT Chapters are encouraged to conduct the survey locally and we wish a global survey report can be compl</w:t>
      </w:r>
      <w:r w:rsidR="007D0AC9">
        <w:rPr>
          <w:rFonts w:asciiTheme="majorHAnsi" w:hAnsiTheme="majorHAnsi"/>
          <w:sz w:val="22"/>
          <w:szCs w:val="22"/>
        </w:rPr>
        <w:t>eted i</w:t>
      </w:r>
      <w:r w:rsidR="00FA0A7C">
        <w:rPr>
          <w:rFonts w:asciiTheme="majorHAnsi" w:hAnsiTheme="majorHAnsi"/>
          <w:sz w:val="22"/>
          <w:szCs w:val="22"/>
        </w:rPr>
        <w:t xml:space="preserve">n a later stage. </w:t>
      </w:r>
    </w:p>
    <w:p w:rsidR="00804EC2" w:rsidRPr="003B0B1C" w:rsidRDefault="00804EC2" w:rsidP="00461577">
      <w:pPr>
        <w:pStyle w:val="ListParagraph"/>
        <w:snapToGrid w:val="0"/>
        <w:ind w:left="1418"/>
        <w:jc w:val="both"/>
        <w:rPr>
          <w:rFonts w:asciiTheme="majorHAnsi" w:hAnsiTheme="majorHAnsi"/>
          <w:sz w:val="22"/>
          <w:szCs w:val="22"/>
        </w:rPr>
      </w:pPr>
      <w:r w:rsidRPr="003B0B1C">
        <w:rPr>
          <w:rFonts w:asciiTheme="majorHAnsi" w:hAnsiTheme="majorHAnsi"/>
          <w:noProof/>
          <w:sz w:val="22"/>
          <w:szCs w:val="22"/>
        </w:rPr>
        <w:drawing>
          <wp:inline distT="0" distB="0" distL="0" distR="0" wp14:anchorId="4AA4C30C" wp14:editId="2DDB8CEF">
            <wp:extent cx="4879544" cy="4928259"/>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913303" cy="4962355"/>
                    </a:xfrm>
                    <a:prstGeom prst="rect">
                      <a:avLst/>
                    </a:prstGeom>
                    <a:noFill/>
                    <a:ln>
                      <a:noFill/>
                    </a:ln>
                  </pic:spPr>
                </pic:pic>
              </a:graphicData>
            </a:graphic>
          </wp:inline>
        </w:drawing>
      </w:r>
    </w:p>
    <w:p w:rsidR="007352BA" w:rsidRPr="003B0B1C" w:rsidRDefault="007352BA" w:rsidP="00461577">
      <w:pPr>
        <w:pStyle w:val="ListParagraph"/>
        <w:tabs>
          <w:tab w:val="left" w:pos="1560"/>
        </w:tabs>
        <w:spacing w:line="240" w:lineRule="auto"/>
        <w:ind w:left="480"/>
        <w:jc w:val="both"/>
        <w:rPr>
          <w:rFonts w:asciiTheme="majorHAnsi" w:hAnsiTheme="majorHAnsi"/>
          <w:sz w:val="22"/>
          <w:szCs w:val="22"/>
        </w:rPr>
      </w:pPr>
    </w:p>
    <w:p w:rsidR="00CD4FC4" w:rsidRPr="003B0B1C" w:rsidRDefault="007352BA" w:rsidP="00461577">
      <w:pPr>
        <w:pStyle w:val="ListParagraph"/>
        <w:numPr>
          <w:ilvl w:val="0"/>
          <w:numId w:val="17"/>
        </w:numPr>
        <w:tabs>
          <w:tab w:val="left" w:pos="1560"/>
        </w:tabs>
        <w:spacing w:line="240" w:lineRule="auto"/>
        <w:jc w:val="both"/>
        <w:rPr>
          <w:rFonts w:asciiTheme="majorHAnsi" w:hAnsiTheme="majorHAnsi"/>
          <w:sz w:val="22"/>
          <w:szCs w:val="22"/>
        </w:rPr>
      </w:pPr>
      <w:r w:rsidRPr="003B0B1C">
        <w:rPr>
          <w:rFonts w:asciiTheme="majorHAnsi" w:hAnsiTheme="majorHAnsi"/>
          <w:bCs/>
          <w:sz w:val="22"/>
          <w:szCs w:val="22"/>
        </w:rPr>
        <w:lastRenderedPageBreak/>
        <w:t>WiLAT Australia</w:t>
      </w:r>
      <w:r w:rsidR="00590F8F" w:rsidRPr="003B0B1C">
        <w:rPr>
          <w:rFonts w:asciiTheme="majorHAnsi" w:hAnsiTheme="majorHAnsi"/>
          <w:bCs/>
          <w:sz w:val="22"/>
          <w:szCs w:val="22"/>
        </w:rPr>
        <w:t xml:space="preserve">, </w:t>
      </w:r>
      <w:r w:rsidRPr="003B0B1C">
        <w:rPr>
          <w:rFonts w:asciiTheme="majorHAnsi" w:hAnsiTheme="majorHAnsi"/>
          <w:bCs/>
          <w:sz w:val="22"/>
          <w:szCs w:val="22"/>
        </w:rPr>
        <w:t xml:space="preserve"> </w:t>
      </w:r>
      <w:proofErr w:type="spellStart"/>
      <w:r w:rsidR="00590F8F" w:rsidRPr="003B0B1C">
        <w:rPr>
          <w:rFonts w:asciiTheme="majorHAnsi" w:hAnsiTheme="majorHAnsi"/>
          <w:bCs/>
          <w:sz w:val="22"/>
          <w:szCs w:val="22"/>
        </w:rPr>
        <w:t>Urszula</w:t>
      </w:r>
      <w:proofErr w:type="spellEnd"/>
      <w:r w:rsidR="00590F8F" w:rsidRPr="003B0B1C">
        <w:rPr>
          <w:rFonts w:asciiTheme="majorHAnsi" w:hAnsiTheme="majorHAnsi"/>
          <w:bCs/>
          <w:sz w:val="22"/>
          <w:szCs w:val="22"/>
        </w:rPr>
        <w:t xml:space="preserve"> Kelly </w:t>
      </w:r>
      <w:r w:rsidRPr="003B0B1C">
        <w:rPr>
          <w:rFonts w:asciiTheme="majorHAnsi" w:hAnsiTheme="majorHAnsi"/>
          <w:bCs/>
          <w:sz w:val="22"/>
          <w:szCs w:val="22"/>
        </w:rPr>
        <w:t xml:space="preserve">- </w:t>
      </w:r>
      <w:r w:rsidRPr="003B0B1C">
        <w:rPr>
          <w:rFonts w:asciiTheme="majorHAnsi" w:hAnsiTheme="majorHAnsi"/>
          <w:sz w:val="22"/>
          <w:szCs w:val="22"/>
        </w:rPr>
        <w:t xml:space="preserve">Managing Director and Founder of UC Logistics Australia and iFR8.com.au &amp; Winner Young Professionals Award 2017 was a guest speaker at </w:t>
      </w:r>
      <w:proofErr w:type="spellStart"/>
      <w:r w:rsidRPr="003B0B1C">
        <w:rPr>
          <w:rFonts w:asciiTheme="majorHAnsi" w:hAnsiTheme="majorHAnsi"/>
          <w:sz w:val="22"/>
          <w:szCs w:val="22"/>
        </w:rPr>
        <w:t>ComVec</w:t>
      </w:r>
      <w:proofErr w:type="spellEnd"/>
      <w:r w:rsidRPr="003B0B1C">
        <w:rPr>
          <w:rFonts w:asciiTheme="majorHAnsi" w:hAnsiTheme="majorHAnsi"/>
          <w:sz w:val="22"/>
          <w:szCs w:val="22"/>
        </w:rPr>
        <w:t xml:space="preserve"> in Melbourne,</w:t>
      </w:r>
    </w:p>
    <w:p w:rsidR="00590F8F" w:rsidRPr="003B0B1C" w:rsidRDefault="00590F8F" w:rsidP="00461577">
      <w:pPr>
        <w:pStyle w:val="ListParagraph"/>
        <w:tabs>
          <w:tab w:val="left" w:pos="1560"/>
        </w:tabs>
        <w:spacing w:line="240" w:lineRule="auto"/>
        <w:ind w:left="480"/>
        <w:jc w:val="both"/>
        <w:rPr>
          <w:rFonts w:asciiTheme="majorHAnsi" w:hAnsiTheme="majorHAnsi"/>
          <w:sz w:val="22"/>
          <w:szCs w:val="22"/>
        </w:rPr>
      </w:pPr>
    </w:p>
    <w:p w:rsidR="007352BA" w:rsidRPr="003B0B1C" w:rsidRDefault="007352BA" w:rsidP="00461577">
      <w:pPr>
        <w:pStyle w:val="ListParagraph"/>
        <w:tabs>
          <w:tab w:val="left" w:pos="1560"/>
        </w:tabs>
        <w:spacing w:line="240" w:lineRule="auto"/>
        <w:ind w:left="480"/>
        <w:jc w:val="both"/>
        <w:rPr>
          <w:rFonts w:asciiTheme="majorHAnsi" w:hAnsiTheme="majorHAnsi"/>
          <w:sz w:val="22"/>
          <w:szCs w:val="22"/>
        </w:rPr>
      </w:pPr>
      <w:r w:rsidRPr="003B0B1C">
        <w:rPr>
          <w:rFonts w:asciiTheme="majorHAnsi" w:hAnsiTheme="majorHAnsi"/>
          <w:noProof/>
          <w:sz w:val="22"/>
          <w:szCs w:val="22"/>
        </w:rPr>
        <w:drawing>
          <wp:inline distT="0" distB="0" distL="0" distR="0">
            <wp:extent cx="2828925" cy="244729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0483" r="12520"/>
                    <a:stretch/>
                  </pic:blipFill>
                  <pic:spPr bwMode="auto">
                    <a:xfrm>
                      <a:off x="0" y="0"/>
                      <a:ext cx="2828925" cy="2447290"/>
                    </a:xfrm>
                    <a:prstGeom prst="rect">
                      <a:avLst/>
                    </a:prstGeom>
                    <a:noFill/>
                    <a:ln>
                      <a:noFill/>
                    </a:ln>
                    <a:extLst>
                      <a:ext uri="{53640926-AAD7-44D8-BBD7-CCE9431645EC}">
                        <a14:shadowObscured xmlns:a14="http://schemas.microsoft.com/office/drawing/2010/main"/>
                      </a:ext>
                    </a:extLst>
                  </pic:spPr>
                </pic:pic>
              </a:graphicData>
            </a:graphic>
          </wp:inline>
        </w:drawing>
      </w:r>
    </w:p>
    <w:p w:rsidR="007352BA" w:rsidRPr="003B0B1C" w:rsidRDefault="007352BA" w:rsidP="00461577">
      <w:pPr>
        <w:pStyle w:val="NormalWeb"/>
        <w:spacing w:before="0" w:beforeAutospacing="0" w:after="0" w:afterAutospacing="0"/>
        <w:ind w:left="480"/>
        <w:jc w:val="both"/>
        <w:rPr>
          <w:rFonts w:asciiTheme="majorHAnsi" w:hAnsiTheme="majorHAnsi"/>
          <w:sz w:val="22"/>
          <w:szCs w:val="22"/>
        </w:rPr>
      </w:pPr>
    </w:p>
    <w:p w:rsidR="004841DE" w:rsidRPr="003B0B1C" w:rsidRDefault="004841DE" w:rsidP="00461577">
      <w:pPr>
        <w:pStyle w:val="NormalWeb"/>
        <w:numPr>
          <w:ilvl w:val="0"/>
          <w:numId w:val="17"/>
        </w:numPr>
        <w:spacing w:before="0" w:beforeAutospacing="0" w:after="0" w:afterAutospacing="0"/>
        <w:jc w:val="both"/>
        <w:rPr>
          <w:rFonts w:asciiTheme="majorHAnsi" w:hAnsiTheme="majorHAnsi"/>
          <w:sz w:val="22"/>
          <w:szCs w:val="22"/>
        </w:rPr>
      </w:pPr>
      <w:r w:rsidRPr="003B0B1C">
        <w:rPr>
          <w:rFonts w:asciiTheme="majorHAnsi" w:hAnsiTheme="majorHAnsi"/>
          <w:sz w:val="22"/>
          <w:szCs w:val="22"/>
          <w:lang w:val="en-GB"/>
        </w:rPr>
        <w:t>WiLAT Global Advisor, Dr Dorothy Chan attended STEM Challenge Pitch Day on 28 April 2018. Dr Dorothy Chan was one of the judges in a STEM competition among secondary schools in Hong Kong.  Three grand prizes were given and the winning team will be taken to a STEM exchange tour to Sweden.  The event was sponsored by the MTR Corporation Limited.  Featured in the photos are the Chief Executive of Hong Kong and the judging panel.</w:t>
      </w:r>
    </w:p>
    <w:p w:rsidR="004841DE" w:rsidRPr="003B0B1C" w:rsidRDefault="004841DE" w:rsidP="00461577">
      <w:pPr>
        <w:pStyle w:val="NormalWeb"/>
        <w:spacing w:before="0" w:beforeAutospacing="0" w:after="0" w:afterAutospacing="0"/>
        <w:ind w:left="480"/>
        <w:jc w:val="both"/>
        <w:rPr>
          <w:rFonts w:asciiTheme="majorHAnsi" w:hAnsiTheme="majorHAnsi"/>
          <w:sz w:val="22"/>
          <w:szCs w:val="22"/>
        </w:rPr>
      </w:pPr>
    </w:p>
    <w:p w:rsidR="004841DE" w:rsidRPr="003B0B1C" w:rsidRDefault="00A35BFF" w:rsidP="00461577">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noProof/>
          <w:sz w:val="22"/>
          <w:szCs w:val="22"/>
        </w:rPr>
        <w:drawing>
          <wp:inline distT="0" distB="0" distL="0" distR="0" wp14:anchorId="73E33701" wp14:editId="6EC229E1">
            <wp:extent cx="3316784" cy="1973883"/>
            <wp:effectExtent l="0" t="0" r="0" b="7620"/>
            <wp:docPr id="15" name="Picture 15" descr="C:\Users\PA\AppData\Local\Microsoft\Windows\INetCache\Content.Word\1DX_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AppData\Local\Microsoft\Windows\INetCache\Content.Word\1DX_040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326710" cy="1979790"/>
                    </a:xfrm>
                    <a:prstGeom prst="rect">
                      <a:avLst/>
                    </a:prstGeom>
                    <a:noFill/>
                    <a:ln>
                      <a:noFill/>
                    </a:ln>
                  </pic:spPr>
                </pic:pic>
              </a:graphicData>
            </a:graphic>
          </wp:inline>
        </w:drawing>
      </w:r>
      <w:r w:rsidR="004841DE" w:rsidRPr="003B0B1C">
        <w:rPr>
          <w:rFonts w:asciiTheme="majorHAnsi" w:hAnsiTheme="majorHAnsi"/>
          <w:noProof/>
          <w:sz w:val="22"/>
          <w:szCs w:val="22"/>
        </w:rPr>
        <w:drawing>
          <wp:inline distT="0" distB="0" distL="0" distR="0" wp14:anchorId="4CE79816" wp14:editId="6BC2634C">
            <wp:extent cx="3057098" cy="1974003"/>
            <wp:effectExtent l="0" t="0" r="0" b="7620"/>
            <wp:docPr id="16" name="Picture 16" descr="C:\Users\PA\AppData\Local\Microsoft\Windows\INetCache\Content.Word\ERIC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AppData\Local\Microsoft\Windows\INetCache\Content.Word\ERIC142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64824" cy="1978992"/>
                    </a:xfrm>
                    <a:prstGeom prst="rect">
                      <a:avLst/>
                    </a:prstGeom>
                    <a:noFill/>
                    <a:ln>
                      <a:noFill/>
                    </a:ln>
                  </pic:spPr>
                </pic:pic>
              </a:graphicData>
            </a:graphic>
          </wp:inline>
        </w:drawing>
      </w:r>
      <w:r w:rsidR="004841DE" w:rsidRPr="003B0B1C">
        <w:rPr>
          <w:rFonts w:asciiTheme="majorHAnsi" w:hAnsiTheme="majorHAnsi"/>
          <w:noProof/>
          <w:sz w:val="22"/>
          <w:szCs w:val="22"/>
        </w:rPr>
        <w:drawing>
          <wp:inline distT="0" distB="0" distL="0" distR="0" wp14:anchorId="1B685C9D" wp14:editId="0DB5AC35">
            <wp:extent cx="3192808" cy="2128539"/>
            <wp:effectExtent l="0" t="0" r="7620" b="5080"/>
            <wp:docPr id="17" name="Picture 17" descr="C:\Users\PA\AppData\Local\Microsoft\Windows\INetCache\Content.Word\ERIC1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AppData\Local\Microsoft\Windows\INetCache\Content.Word\ERIC109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95046" cy="2130031"/>
                    </a:xfrm>
                    <a:prstGeom prst="rect">
                      <a:avLst/>
                    </a:prstGeom>
                    <a:noFill/>
                    <a:ln>
                      <a:noFill/>
                    </a:ln>
                  </pic:spPr>
                </pic:pic>
              </a:graphicData>
            </a:graphic>
          </wp:inline>
        </w:drawing>
      </w:r>
      <w:r w:rsidR="004841DE" w:rsidRPr="003B0B1C">
        <w:rPr>
          <w:rFonts w:asciiTheme="majorHAnsi" w:hAnsiTheme="majorHAnsi"/>
          <w:noProof/>
          <w:sz w:val="22"/>
          <w:szCs w:val="22"/>
        </w:rPr>
        <w:t xml:space="preserve"> </w:t>
      </w:r>
      <w:r w:rsidR="004841DE" w:rsidRPr="003B0B1C">
        <w:rPr>
          <w:rFonts w:asciiTheme="majorHAnsi" w:hAnsiTheme="majorHAnsi"/>
          <w:noProof/>
          <w:sz w:val="22"/>
          <w:szCs w:val="22"/>
        </w:rPr>
        <w:drawing>
          <wp:inline distT="0" distB="0" distL="0" distR="0" wp14:anchorId="6170A391" wp14:editId="393FE4B1">
            <wp:extent cx="3193349" cy="2130074"/>
            <wp:effectExtent l="0" t="0" r="7620" b="3810"/>
            <wp:docPr id="18" name="Picture 18" descr="C:\Users\PA\AppData\Local\Microsoft\Windows\INetCache\Content.Word\ERIC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AppData\Local\Microsoft\Windows\INetCache\Content.Word\ERIC011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9991" cy="2134505"/>
                    </a:xfrm>
                    <a:prstGeom prst="rect">
                      <a:avLst/>
                    </a:prstGeom>
                    <a:noFill/>
                    <a:ln>
                      <a:noFill/>
                    </a:ln>
                  </pic:spPr>
                </pic:pic>
              </a:graphicData>
            </a:graphic>
          </wp:inline>
        </w:drawing>
      </w:r>
    </w:p>
    <w:p w:rsidR="004841DE" w:rsidRPr="003B0B1C" w:rsidRDefault="004841DE" w:rsidP="00461577">
      <w:pPr>
        <w:pStyle w:val="ListParagraph"/>
        <w:widowControl w:val="0"/>
        <w:snapToGrid w:val="0"/>
        <w:spacing w:after="0" w:line="240" w:lineRule="auto"/>
        <w:ind w:left="480"/>
        <w:jc w:val="both"/>
        <w:rPr>
          <w:rFonts w:asciiTheme="majorHAnsi" w:hAnsiTheme="majorHAnsi"/>
          <w:sz w:val="22"/>
          <w:szCs w:val="22"/>
        </w:rPr>
      </w:pPr>
    </w:p>
    <w:p w:rsidR="007352BA" w:rsidRPr="003B0B1C" w:rsidRDefault="007352BA" w:rsidP="00461577">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bCs/>
          <w:sz w:val="22"/>
          <w:szCs w:val="22"/>
        </w:rPr>
        <w:t xml:space="preserve">WiLAT Australia </w:t>
      </w:r>
      <w:proofErr w:type="spellStart"/>
      <w:r w:rsidRPr="003B0B1C">
        <w:rPr>
          <w:rFonts w:asciiTheme="majorHAnsi" w:hAnsiTheme="majorHAnsi"/>
          <w:bCs/>
          <w:sz w:val="22"/>
          <w:szCs w:val="22"/>
        </w:rPr>
        <w:t>Urszula</w:t>
      </w:r>
      <w:proofErr w:type="spellEnd"/>
      <w:r w:rsidRPr="003B0B1C">
        <w:rPr>
          <w:rFonts w:asciiTheme="majorHAnsi" w:hAnsiTheme="majorHAnsi"/>
          <w:bCs/>
          <w:sz w:val="22"/>
          <w:szCs w:val="22"/>
        </w:rPr>
        <w:t xml:space="preserve"> Kelly - </w:t>
      </w:r>
      <w:r w:rsidRPr="003B0B1C">
        <w:rPr>
          <w:rFonts w:asciiTheme="majorHAnsi" w:hAnsiTheme="majorHAnsi"/>
          <w:sz w:val="22"/>
          <w:szCs w:val="22"/>
        </w:rPr>
        <w:t>Managing Director and Founder of UC Logistics Australia and iFR8.com.au &amp; Winner Young Professionals Award 2017 presented at Edith Cowan University and Curtin University.  Panel Discussion: Career Opportunities in Logistics and Transport: How to Succeed in Competitive Markets. Followed by networking event with attendees.</w:t>
      </w:r>
    </w:p>
    <w:p w:rsidR="007352BA" w:rsidRPr="003B0B1C" w:rsidRDefault="007352BA" w:rsidP="00461577">
      <w:pPr>
        <w:pStyle w:val="Default"/>
        <w:ind w:left="480"/>
        <w:jc w:val="both"/>
        <w:rPr>
          <w:rFonts w:asciiTheme="majorHAnsi" w:hAnsiTheme="majorHAnsi"/>
          <w:sz w:val="22"/>
          <w:szCs w:val="22"/>
        </w:rPr>
      </w:pPr>
      <w:r w:rsidRPr="003B0B1C">
        <w:rPr>
          <w:rFonts w:asciiTheme="majorHAnsi" w:hAnsiTheme="majorHAnsi"/>
          <w:noProof/>
          <w:sz w:val="22"/>
          <w:szCs w:val="22"/>
        </w:rPr>
        <w:lastRenderedPageBreak/>
        <w:drawing>
          <wp:inline distT="0" distB="0" distL="0" distR="0">
            <wp:extent cx="3667079" cy="21017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047" t="28676" r="17591" b="13734"/>
                    <a:stretch/>
                  </pic:blipFill>
                  <pic:spPr bwMode="auto">
                    <a:xfrm>
                      <a:off x="0" y="0"/>
                      <a:ext cx="3679184" cy="2108693"/>
                    </a:xfrm>
                    <a:prstGeom prst="rect">
                      <a:avLst/>
                    </a:prstGeom>
                    <a:noFill/>
                    <a:ln>
                      <a:noFill/>
                    </a:ln>
                    <a:extLst>
                      <a:ext uri="{53640926-AAD7-44D8-BBD7-CCE9431645EC}">
                        <a14:shadowObscured xmlns:a14="http://schemas.microsoft.com/office/drawing/2010/main"/>
                      </a:ext>
                    </a:extLst>
                  </pic:spPr>
                </pic:pic>
              </a:graphicData>
            </a:graphic>
          </wp:inline>
        </w:drawing>
      </w:r>
    </w:p>
    <w:p w:rsidR="00590F8F" w:rsidRPr="003B0B1C" w:rsidRDefault="00590F8F" w:rsidP="00461577">
      <w:pPr>
        <w:pStyle w:val="Default"/>
        <w:ind w:left="480"/>
        <w:jc w:val="both"/>
        <w:rPr>
          <w:rFonts w:asciiTheme="majorHAnsi" w:hAnsiTheme="majorHAnsi"/>
          <w:sz w:val="22"/>
          <w:szCs w:val="22"/>
        </w:rPr>
      </w:pPr>
    </w:p>
    <w:p w:rsidR="007352BA" w:rsidRPr="003B0B1C" w:rsidRDefault="007352BA" w:rsidP="00461577">
      <w:pPr>
        <w:pStyle w:val="ListParagraph"/>
        <w:numPr>
          <w:ilvl w:val="0"/>
          <w:numId w:val="17"/>
        </w:numPr>
        <w:spacing w:line="240" w:lineRule="auto"/>
        <w:jc w:val="both"/>
        <w:rPr>
          <w:rFonts w:asciiTheme="majorHAnsi" w:hAnsiTheme="majorHAnsi"/>
          <w:sz w:val="22"/>
          <w:szCs w:val="22"/>
          <w:lang w:val="en-AU" w:eastAsia="en-US"/>
        </w:rPr>
      </w:pPr>
      <w:proofErr w:type="spellStart"/>
      <w:r w:rsidRPr="003B0B1C">
        <w:rPr>
          <w:rFonts w:asciiTheme="majorHAnsi" w:hAnsiTheme="majorHAnsi"/>
          <w:sz w:val="22"/>
          <w:szCs w:val="22"/>
          <w:lang w:val="en-AU" w:eastAsia="en-US"/>
        </w:rPr>
        <w:t>Karyn</w:t>
      </w:r>
      <w:proofErr w:type="spellEnd"/>
      <w:r w:rsidRPr="003B0B1C">
        <w:rPr>
          <w:rFonts w:asciiTheme="majorHAnsi" w:hAnsiTheme="majorHAnsi"/>
          <w:sz w:val="22"/>
          <w:szCs w:val="22"/>
          <w:lang w:val="en-AU" w:eastAsia="en-US"/>
        </w:rPr>
        <w:t xml:space="preserve"> Welsh, CILT Australia and Helena Michaels, Women in Supply Chain organised a Wine Tour of the Yarra Valley Region in celebration of International Women’s Day (belated). This was the second year the two organisations have held this event and after a little bit sampling, a little trivia, a short lunch and off to a Chocolatier and Ice creamery really made the day. All participants enjoy the event and encouraged the organisers to do this as a regular event. Attendees had the opportunity to relax and enjoy the day with their network.</w:t>
      </w:r>
    </w:p>
    <w:p w:rsidR="007352BA" w:rsidRPr="003B0B1C" w:rsidRDefault="007352BA" w:rsidP="00461577">
      <w:pPr>
        <w:spacing w:line="240" w:lineRule="auto"/>
        <w:ind w:firstLineChars="200" w:firstLine="440"/>
        <w:jc w:val="both"/>
        <w:rPr>
          <w:rFonts w:asciiTheme="majorHAnsi" w:hAnsiTheme="majorHAnsi"/>
          <w:b/>
          <w:sz w:val="22"/>
          <w:szCs w:val="22"/>
          <w:lang w:val="en-AU" w:eastAsia="en-US"/>
        </w:rPr>
      </w:pPr>
      <w:r w:rsidRPr="003B0B1C">
        <w:rPr>
          <w:rFonts w:asciiTheme="majorHAnsi" w:hAnsiTheme="majorHAnsi"/>
          <w:noProof/>
          <w:sz w:val="22"/>
          <w:szCs w:val="22"/>
        </w:rPr>
        <w:drawing>
          <wp:inline distT="0" distB="0" distL="0" distR="0">
            <wp:extent cx="4339988" cy="2498016"/>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6521" t="12500" b="15761"/>
                    <a:stretch/>
                  </pic:blipFill>
                  <pic:spPr bwMode="auto">
                    <a:xfrm>
                      <a:off x="0" y="0"/>
                      <a:ext cx="4345601" cy="2501247"/>
                    </a:xfrm>
                    <a:prstGeom prst="rect">
                      <a:avLst/>
                    </a:prstGeom>
                    <a:noFill/>
                    <a:ln>
                      <a:noFill/>
                    </a:ln>
                    <a:extLst>
                      <a:ext uri="{53640926-AAD7-44D8-BBD7-CCE9431645EC}">
                        <a14:shadowObscured xmlns:a14="http://schemas.microsoft.com/office/drawing/2010/main"/>
                      </a:ext>
                    </a:extLst>
                  </pic:spPr>
                </pic:pic>
              </a:graphicData>
            </a:graphic>
          </wp:inline>
        </w:drawing>
      </w:r>
    </w:p>
    <w:p w:rsidR="007352BA" w:rsidRPr="003B0B1C" w:rsidRDefault="007352BA" w:rsidP="00461577">
      <w:pPr>
        <w:pStyle w:val="ListParagraph"/>
        <w:numPr>
          <w:ilvl w:val="0"/>
          <w:numId w:val="17"/>
        </w:numPr>
        <w:spacing w:line="240" w:lineRule="auto"/>
        <w:jc w:val="both"/>
        <w:rPr>
          <w:rFonts w:asciiTheme="majorHAnsi" w:hAnsiTheme="majorHAnsi"/>
          <w:sz w:val="22"/>
          <w:szCs w:val="22"/>
          <w:lang w:val="en-AU" w:eastAsia="en-US"/>
        </w:rPr>
      </w:pPr>
      <w:r w:rsidRPr="003B0B1C">
        <w:rPr>
          <w:rFonts w:asciiTheme="majorHAnsi" w:hAnsiTheme="majorHAnsi"/>
          <w:sz w:val="22"/>
          <w:szCs w:val="22"/>
          <w:lang w:val="en-AU" w:eastAsia="en-US"/>
        </w:rPr>
        <w:t>WiLAT</w:t>
      </w:r>
      <w:r w:rsidR="00590F8F" w:rsidRPr="003B0B1C">
        <w:rPr>
          <w:rFonts w:asciiTheme="majorHAnsi" w:hAnsiTheme="majorHAnsi"/>
          <w:sz w:val="22"/>
          <w:szCs w:val="22"/>
          <w:lang w:val="en-AU" w:eastAsia="en-US"/>
        </w:rPr>
        <w:t xml:space="preserve"> Australia Chairperson Kelly </w:t>
      </w:r>
      <w:proofErr w:type="spellStart"/>
      <w:r w:rsidR="00590F8F" w:rsidRPr="003B0B1C">
        <w:rPr>
          <w:rFonts w:asciiTheme="majorHAnsi" w:hAnsiTheme="majorHAnsi"/>
          <w:sz w:val="22"/>
          <w:szCs w:val="22"/>
          <w:lang w:val="en-AU" w:eastAsia="en-US"/>
        </w:rPr>
        <w:t>McGinty</w:t>
      </w:r>
      <w:proofErr w:type="spellEnd"/>
      <w:r w:rsidR="00590F8F" w:rsidRPr="003B0B1C">
        <w:rPr>
          <w:rFonts w:asciiTheme="majorHAnsi" w:hAnsiTheme="majorHAnsi"/>
          <w:sz w:val="22"/>
          <w:szCs w:val="22"/>
          <w:lang w:val="en-AU" w:eastAsia="en-US"/>
        </w:rPr>
        <w:t xml:space="preserve"> a</w:t>
      </w:r>
      <w:r w:rsidRPr="003B0B1C">
        <w:rPr>
          <w:rFonts w:asciiTheme="majorHAnsi" w:hAnsiTheme="majorHAnsi"/>
          <w:sz w:val="22"/>
          <w:szCs w:val="22"/>
          <w:lang w:val="en-AU" w:eastAsia="en-US"/>
        </w:rPr>
        <w:t xml:space="preserve">ttended invitation only event at Qantas International Freight’s new facility </w:t>
      </w:r>
      <w:r w:rsidR="00590F8F" w:rsidRPr="003B0B1C">
        <w:rPr>
          <w:rFonts w:asciiTheme="majorHAnsi" w:hAnsiTheme="majorHAnsi"/>
          <w:sz w:val="22"/>
          <w:szCs w:val="22"/>
          <w:lang w:val="en-AU" w:eastAsia="en-US"/>
        </w:rPr>
        <w:t xml:space="preserve">in Sydney </w:t>
      </w:r>
      <w:r w:rsidRPr="003B0B1C">
        <w:rPr>
          <w:rFonts w:asciiTheme="majorHAnsi" w:hAnsiTheme="majorHAnsi"/>
          <w:sz w:val="22"/>
          <w:szCs w:val="22"/>
          <w:lang w:val="en-AU" w:eastAsia="en-US"/>
        </w:rPr>
        <w:t xml:space="preserve">for Customer Service Excellence event venue proudly wearing my WiLAT pin and networking with Qantas team members in the lead up to our Sydney WiLAT event.  Qantas has confirmed their support of </w:t>
      </w:r>
      <w:r w:rsidR="00590F8F" w:rsidRPr="003B0B1C">
        <w:rPr>
          <w:rFonts w:asciiTheme="majorHAnsi" w:hAnsiTheme="majorHAnsi"/>
          <w:sz w:val="22"/>
          <w:szCs w:val="22"/>
          <w:lang w:val="en-AU" w:eastAsia="en-US"/>
        </w:rPr>
        <w:t xml:space="preserve">WiLAT Australia </w:t>
      </w:r>
      <w:r w:rsidRPr="003B0B1C">
        <w:rPr>
          <w:rFonts w:asciiTheme="majorHAnsi" w:hAnsiTheme="majorHAnsi"/>
          <w:sz w:val="22"/>
          <w:szCs w:val="22"/>
          <w:lang w:val="en-AU" w:eastAsia="en-US"/>
        </w:rPr>
        <w:t>and will be a sponsor of our events nationally.</w:t>
      </w:r>
      <w:r w:rsidRPr="003B0B1C">
        <w:rPr>
          <w:rFonts w:asciiTheme="majorHAnsi" w:hAnsiTheme="majorHAnsi"/>
          <w:sz w:val="22"/>
          <w:szCs w:val="22"/>
          <w:lang w:val="en-AU" w:eastAsia="en-US"/>
        </w:rPr>
        <w:tab/>
      </w:r>
    </w:p>
    <w:p w:rsidR="00461577" w:rsidRPr="003B0B1C" w:rsidRDefault="00461577" w:rsidP="00461577">
      <w:pPr>
        <w:pStyle w:val="ListParagraph"/>
        <w:spacing w:line="240" w:lineRule="auto"/>
        <w:ind w:left="480"/>
        <w:jc w:val="both"/>
        <w:rPr>
          <w:rFonts w:asciiTheme="majorHAnsi" w:hAnsiTheme="majorHAnsi"/>
          <w:sz w:val="22"/>
          <w:szCs w:val="22"/>
          <w:lang w:val="en-AU" w:eastAsia="en-US"/>
        </w:rPr>
      </w:pPr>
    </w:p>
    <w:p w:rsidR="007352BA" w:rsidRPr="003B0B1C" w:rsidRDefault="007352BA" w:rsidP="00461577">
      <w:pPr>
        <w:pStyle w:val="ListParagraph"/>
        <w:tabs>
          <w:tab w:val="left" w:pos="1215"/>
        </w:tabs>
        <w:ind w:left="480"/>
        <w:jc w:val="both"/>
        <w:rPr>
          <w:rFonts w:asciiTheme="majorHAnsi" w:hAnsiTheme="majorHAnsi"/>
          <w:b/>
          <w:sz w:val="22"/>
          <w:szCs w:val="22"/>
          <w:lang w:val="en-AU" w:eastAsia="en-US"/>
        </w:rPr>
      </w:pPr>
      <w:r w:rsidRPr="003B0B1C">
        <w:rPr>
          <w:rFonts w:asciiTheme="majorHAnsi" w:hAnsiTheme="majorHAnsi"/>
          <w:noProof/>
          <w:sz w:val="22"/>
          <w:szCs w:val="22"/>
        </w:rPr>
        <w:drawing>
          <wp:inline distT="0" distB="0" distL="0" distR="0" wp14:anchorId="6B29C482" wp14:editId="3C64AD2F">
            <wp:extent cx="3241943" cy="2130719"/>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t="11369" b="31579"/>
                    <a:stretch/>
                  </pic:blipFill>
                  <pic:spPr bwMode="auto">
                    <a:xfrm>
                      <a:off x="0" y="0"/>
                      <a:ext cx="3244347" cy="2132299"/>
                    </a:xfrm>
                    <a:prstGeom prst="rect">
                      <a:avLst/>
                    </a:prstGeom>
                    <a:noFill/>
                    <a:ln>
                      <a:noFill/>
                    </a:ln>
                    <a:extLst>
                      <a:ext uri="{53640926-AAD7-44D8-BBD7-CCE9431645EC}">
                        <a14:shadowObscured xmlns:a14="http://schemas.microsoft.com/office/drawing/2010/main"/>
                      </a:ext>
                    </a:extLst>
                  </pic:spPr>
                </pic:pic>
              </a:graphicData>
            </a:graphic>
          </wp:inline>
        </w:drawing>
      </w:r>
      <w:r w:rsidRPr="003B0B1C">
        <w:rPr>
          <w:rFonts w:asciiTheme="majorHAnsi" w:hAnsiTheme="majorHAnsi"/>
          <w:b/>
          <w:sz w:val="22"/>
          <w:szCs w:val="22"/>
          <w:lang w:val="en-AU" w:eastAsia="en-US"/>
        </w:rPr>
        <w:t xml:space="preserve"> </w:t>
      </w:r>
      <w:r w:rsidRPr="003B0B1C">
        <w:rPr>
          <w:rFonts w:asciiTheme="majorHAnsi" w:hAnsiTheme="majorHAnsi"/>
          <w:noProof/>
          <w:sz w:val="22"/>
          <w:szCs w:val="22"/>
        </w:rPr>
        <w:drawing>
          <wp:inline distT="0" distB="0" distL="0" distR="0" wp14:anchorId="4E8D4FDE" wp14:editId="1E3DDB9B">
            <wp:extent cx="2844358" cy="2133268"/>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2848144" cy="2136107"/>
                    </a:xfrm>
                    <a:prstGeom prst="rect">
                      <a:avLst/>
                    </a:prstGeom>
                    <a:noFill/>
                    <a:ln>
                      <a:noFill/>
                    </a:ln>
                  </pic:spPr>
                </pic:pic>
              </a:graphicData>
            </a:graphic>
          </wp:inline>
        </w:drawing>
      </w:r>
    </w:p>
    <w:p w:rsidR="00461577" w:rsidRPr="003B0B1C" w:rsidRDefault="00461577" w:rsidP="00461577">
      <w:pPr>
        <w:pStyle w:val="ListParagraph"/>
        <w:tabs>
          <w:tab w:val="left" w:pos="1215"/>
        </w:tabs>
        <w:ind w:left="480"/>
        <w:jc w:val="both"/>
        <w:rPr>
          <w:rFonts w:asciiTheme="majorHAnsi" w:hAnsiTheme="majorHAnsi"/>
          <w:b/>
          <w:sz w:val="22"/>
          <w:szCs w:val="22"/>
          <w:lang w:val="en-AU" w:eastAsia="en-US"/>
        </w:rPr>
      </w:pPr>
    </w:p>
    <w:p w:rsidR="00804EC2" w:rsidRPr="003B0B1C" w:rsidRDefault="00461577" w:rsidP="00461577">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b/>
          <w:sz w:val="22"/>
          <w:szCs w:val="22"/>
        </w:rPr>
        <w:lastRenderedPageBreak/>
        <w:t xml:space="preserve">WiLAT Countries attended </w:t>
      </w:r>
      <w:r w:rsidR="00804EC2" w:rsidRPr="003B0B1C">
        <w:rPr>
          <w:rFonts w:asciiTheme="majorHAnsi" w:hAnsiTheme="majorHAnsi"/>
          <w:b/>
          <w:sz w:val="22"/>
          <w:szCs w:val="22"/>
        </w:rPr>
        <w:t xml:space="preserve">CILT ICM at Poland on 3 - 6 June, 2018 </w:t>
      </w:r>
    </w:p>
    <w:p w:rsidR="004841DE" w:rsidRPr="003B0B1C" w:rsidRDefault="004841DE" w:rsidP="00461577">
      <w:pPr>
        <w:pStyle w:val="ListParagraph"/>
        <w:numPr>
          <w:ilvl w:val="0"/>
          <w:numId w:val="20"/>
        </w:numPr>
        <w:spacing w:before="300" w:after="150"/>
        <w:jc w:val="both"/>
        <w:outlineLvl w:val="0"/>
        <w:rPr>
          <w:rFonts w:asciiTheme="majorHAnsi" w:eastAsia="Times New Roman" w:hAnsiTheme="majorHAnsi" w:cs="Arial"/>
          <w:color w:val="000000"/>
          <w:kern w:val="36"/>
          <w:sz w:val="22"/>
          <w:szCs w:val="22"/>
        </w:rPr>
      </w:pPr>
      <w:r w:rsidRPr="003B0B1C">
        <w:rPr>
          <w:rFonts w:asciiTheme="majorHAnsi" w:eastAsia="Times New Roman" w:hAnsiTheme="majorHAnsi" w:cs="Arial"/>
          <w:color w:val="000000"/>
          <w:kern w:val="36"/>
          <w:sz w:val="22"/>
          <w:szCs w:val="22"/>
        </w:rPr>
        <w:t>WiLAT Sri Lanka attends international convention in Poland</w:t>
      </w:r>
    </w:p>
    <w:p w:rsidR="004841DE" w:rsidRPr="003B0B1C" w:rsidRDefault="004841DE" w:rsidP="00461577">
      <w:pPr>
        <w:pStyle w:val="ListParagraph"/>
        <w:spacing w:before="300" w:after="150"/>
        <w:ind w:left="480"/>
        <w:jc w:val="both"/>
        <w:outlineLvl w:val="0"/>
        <w:rPr>
          <w:rStyle w:val="Strong"/>
          <w:rFonts w:asciiTheme="majorHAnsi" w:hAnsiTheme="majorHAnsi"/>
          <w:sz w:val="22"/>
          <w:szCs w:val="22"/>
        </w:rPr>
      </w:pPr>
      <w:r w:rsidRPr="003B0B1C">
        <w:rPr>
          <w:rFonts w:asciiTheme="majorHAnsi" w:hAnsiTheme="majorHAnsi"/>
          <w:noProof/>
          <w:sz w:val="22"/>
          <w:szCs w:val="22"/>
        </w:rPr>
        <w:drawing>
          <wp:inline distT="0" distB="0" distL="0" distR="0" wp14:anchorId="594373DE" wp14:editId="0BC0E232">
            <wp:extent cx="3289300" cy="2033270"/>
            <wp:effectExtent l="0" t="0" r="6350" b="5080"/>
            <wp:docPr id="34" name="Picture 34" descr="http://static.ft.lk/assets/uploads/image_b03ec7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atic.ft.lk/assets/uploads/image_b03ec7002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89300" cy="2033270"/>
                    </a:xfrm>
                    <a:prstGeom prst="rect">
                      <a:avLst/>
                    </a:prstGeom>
                    <a:noFill/>
                    <a:ln>
                      <a:noFill/>
                    </a:ln>
                  </pic:spPr>
                </pic:pic>
              </a:graphicData>
            </a:graphic>
          </wp:inline>
        </w:drawing>
      </w:r>
    </w:p>
    <w:p w:rsidR="004841DE" w:rsidRPr="003B0B1C" w:rsidRDefault="004841DE" w:rsidP="00461577">
      <w:pPr>
        <w:pStyle w:val="ListParagraph"/>
        <w:spacing w:before="300" w:after="150"/>
        <w:ind w:left="480"/>
        <w:jc w:val="both"/>
        <w:outlineLvl w:val="0"/>
        <w:rPr>
          <w:rFonts w:asciiTheme="majorHAnsi" w:eastAsia="Times New Roman" w:hAnsiTheme="majorHAnsi" w:cs="Arial"/>
          <w:color w:val="000000"/>
          <w:kern w:val="36"/>
          <w:sz w:val="22"/>
          <w:szCs w:val="22"/>
        </w:rPr>
      </w:pPr>
      <w:r w:rsidRPr="003B0B1C">
        <w:rPr>
          <w:rStyle w:val="Strong"/>
          <w:rFonts w:asciiTheme="majorHAnsi" w:hAnsiTheme="majorHAnsi"/>
          <w:sz w:val="22"/>
          <w:szCs w:val="22"/>
        </w:rPr>
        <w:t xml:space="preserve">WiLAT Sri Lanka delegation (from left): Gayathri Karunanayake (Vice Chairperson), Gayani De Alwis (Founding Chairperson WiLAT Sri Lanka and Chairperson CILT Sri Lanka), </w:t>
      </w:r>
      <w:proofErr w:type="spellStart"/>
      <w:proofErr w:type="gramStart"/>
      <w:r w:rsidRPr="003B0B1C">
        <w:rPr>
          <w:rStyle w:val="Strong"/>
          <w:rFonts w:asciiTheme="majorHAnsi" w:hAnsiTheme="majorHAnsi"/>
          <w:sz w:val="22"/>
          <w:szCs w:val="22"/>
        </w:rPr>
        <w:t>Dhashma</w:t>
      </w:r>
      <w:proofErr w:type="spellEnd"/>
      <w:proofErr w:type="gramEnd"/>
      <w:r w:rsidRPr="003B0B1C">
        <w:rPr>
          <w:rStyle w:val="Strong"/>
          <w:rFonts w:asciiTheme="majorHAnsi" w:hAnsiTheme="majorHAnsi"/>
          <w:sz w:val="22"/>
          <w:szCs w:val="22"/>
        </w:rPr>
        <w:t xml:space="preserve"> </w:t>
      </w:r>
      <w:proofErr w:type="spellStart"/>
      <w:r w:rsidRPr="003B0B1C">
        <w:rPr>
          <w:rStyle w:val="Strong"/>
          <w:rFonts w:asciiTheme="majorHAnsi" w:hAnsiTheme="majorHAnsi"/>
          <w:sz w:val="22"/>
          <w:szCs w:val="22"/>
        </w:rPr>
        <w:t>Karunaratne</w:t>
      </w:r>
      <w:proofErr w:type="spellEnd"/>
      <w:r w:rsidRPr="003B0B1C">
        <w:rPr>
          <w:rStyle w:val="Strong"/>
          <w:rFonts w:asciiTheme="majorHAnsi" w:hAnsiTheme="majorHAnsi"/>
          <w:sz w:val="22"/>
          <w:szCs w:val="22"/>
        </w:rPr>
        <w:t xml:space="preserve"> (Chairperson) </w:t>
      </w:r>
    </w:p>
    <w:p w:rsidR="004841DE" w:rsidRPr="003B0B1C" w:rsidRDefault="004841DE" w:rsidP="00461577">
      <w:pPr>
        <w:pStyle w:val="NormalWeb"/>
        <w:shd w:val="clear" w:color="auto" w:fill="FFFFFF"/>
        <w:spacing w:before="0" w:beforeAutospacing="0" w:after="150" w:afterAutospacing="0"/>
        <w:ind w:left="480"/>
        <w:jc w:val="both"/>
        <w:rPr>
          <w:rFonts w:asciiTheme="majorHAnsi" w:hAnsiTheme="majorHAnsi"/>
          <w:sz w:val="22"/>
          <w:szCs w:val="22"/>
        </w:rPr>
      </w:pPr>
      <w:r w:rsidRPr="003B0B1C">
        <w:rPr>
          <w:rFonts w:asciiTheme="majorHAnsi" w:hAnsiTheme="majorHAnsi"/>
          <w:sz w:val="22"/>
          <w:szCs w:val="22"/>
        </w:rPr>
        <w:t xml:space="preserve">A three member Women in Logistics and Transport (WiLAT) Sri Lanka delegation attended the WiLAT International Convention, which was held on 3 June as part of the CILT International Convention at the </w:t>
      </w:r>
      <w:proofErr w:type="spellStart"/>
      <w:r w:rsidRPr="003B0B1C">
        <w:rPr>
          <w:rFonts w:asciiTheme="majorHAnsi" w:hAnsiTheme="majorHAnsi"/>
          <w:sz w:val="22"/>
          <w:szCs w:val="22"/>
        </w:rPr>
        <w:t>DoubleTree</w:t>
      </w:r>
      <w:proofErr w:type="spellEnd"/>
      <w:r w:rsidRPr="003B0B1C">
        <w:rPr>
          <w:rFonts w:asciiTheme="majorHAnsi" w:hAnsiTheme="majorHAnsi"/>
          <w:sz w:val="22"/>
          <w:szCs w:val="22"/>
        </w:rPr>
        <w:t xml:space="preserve"> Hilton hotel in Wroclaw, Poland. </w:t>
      </w:r>
    </w:p>
    <w:p w:rsidR="00461577" w:rsidRPr="003B0B1C" w:rsidRDefault="004841DE" w:rsidP="00461577">
      <w:pPr>
        <w:pStyle w:val="NormalWeb"/>
        <w:shd w:val="clear" w:color="auto" w:fill="FFFFFF"/>
        <w:spacing w:before="0" w:beforeAutospacing="0" w:after="150" w:afterAutospacing="0"/>
        <w:ind w:left="480"/>
        <w:jc w:val="both"/>
        <w:rPr>
          <w:rFonts w:asciiTheme="majorHAnsi" w:hAnsiTheme="majorHAnsi"/>
          <w:sz w:val="22"/>
          <w:szCs w:val="22"/>
        </w:rPr>
      </w:pPr>
      <w:r w:rsidRPr="003B0B1C">
        <w:rPr>
          <w:rFonts w:asciiTheme="majorHAnsi" w:hAnsiTheme="majorHAnsi"/>
          <w:noProof/>
          <w:sz w:val="22"/>
          <w:szCs w:val="22"/>
        </w:rPr>
        <w:drawing>
          <wp:inline distT="0" distB="0" distL="0" distR="0" wp14:anchorId="01B243C7" wp14:editId="2EDED1D5">
            <wp:extent cx="1910715" cy="2729865"/>
            <wp:effectExtent l="0" t="0" r="0" b="0"/>
            <wp:docPr id="33" name="Picture 33" descr="http://static.ft.lk/assets/uploads/image_7adf9933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atic.ft.lk/assets/uploads/image_7adf9933c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0715" cy="2729865"/>
                    </a:xfrm>
                    <a:prstGeom prst="rect">
                      <a:avLst/>
                    </a:prstGeom>
                    <a:noFill/>
                    <a:ln>
                      <a:noFill/>
                    </a:ln>
                  </pic:spPr>
                </pic:pic>
              </a:graphicData>
            </a:graphic>
          </wp:inline>
        </w:drawing>
      </w:r>
    </w:p>
    <w:p w:rsidR="004841DE" w:rsidRPr="003B0B1C" w:rsidRDefault="004841DE" w:rsidP="0046051F">
      <w:pPr>
        <w:pStyle w:val="NormalWeb"/>
        <w:shd w:val="clear" w:color="auto" w:fill="FFFFFF"/>
        <w:spacing w:before="0" w:beforeAutospacing="0" w:after="150" w:afterAutospacing="0"/>
        <w:ind w:left="480"/>
        <w:jc w:val="both"/>
        <w:rPr>
          <w:rFonts w:asciiTheme="majorHAnsi" w:hAnsiTheme="majorHAnsi"/>
          <w:sz w:val="22"/>
          <w:szCs w:val="22"/>
        </w:rPr>
      </w:pPr>
      <w:r w:rsidRPr="003B0B1C">
        <w:rPr>
          <w:rFonts w:asciiTheme="majorHAnsi" w:hAnsiTheme="majorHAnsi"/>
          <w:sz w:val="22"/>
          <w:szCs w:val="22"/>
        </w:rPr>
        <w:t>This year’s convention saw over 100 WiLAT participants attending the convention from Australia, Hong Kong, Nigeria, Zambia, Ghana, Malaysia, UK, Ka</w:t>
      </w:r>
      <w:r w:rsidR="00461577" w:rsidRPr="003B0B1C">
        <w:rPr>
          <w:rFonts w:asciiTheme="majorHAnsi" w:hAnsiTheme="majorHAnsi"/>
          <w:sz w:val="22"/>
          <w:szCs w:val="22"/>
        </w:rPr>
        <w:t xml:space="preserve">zakhstan, Egypt and Sri Lanka.  </w:t>
      </w:r>
      <w:r w:rsidRPr="003B0B1C">
        <w:rPr>
          <w:rFonts w:asciiTheme="majorHAnsi" w:hAnsiTheme="majorHAnsi"/>
          <w:sz w:val="22"/>
          <w:szCs w:val="22"/>
        </w:rPr>
        <w:t xml:space="preserve">Out of the 10 member CILT Sri Lanka delegation, the three member WiLAT Sri Lanka delegation representing Sri Lanka were Gayani De Alwis (Chairperson CILT Sri Lanka and Founding Chairperson WiLAT Sri Lanka), </w:t>
      </w:r>
      <w:proofErr w:type="spellStart"/>
      <w:r w:rsidRPr="003B0B1C">
        <w:rPr>
          <w:rFonts w:asciiTheme="majorHAnsi" w:hAnsiTheme="majorHAnsi"/>
          <w:sz w:val="22"/>
          <w:szCs w:val="22"/>
        </w:rPr>
        <w:t>Dhashma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Karunaratne</w:t>
      </w:r>
      <w:proofErr w:type="spellEnd"/>
      <w:r w:rsidRPr="003B0B1C">
        <w:rPr>
          <w:rFonts w:asciiTheme="majorHAnsi" w:hAnsiTheme="majorHAnsi"/>
          <w:sz w:val="22"/>
          <w:szCs w:val="22"/>
        </w:rPr>
        <w:t xml:space="preserve"> (Chairperson WiLAT Sri Lanka), and Gayathri Karunanayake (Vice Chairperson WiLAT  Sri Lanka.</w:t>
      </w:r>
      <w:r w:rsidRPr="003B0B1C">
        <w:rPr>
          <w:rFonts w:asciiTheme="majorHAnsi" w:hAnsiTheme="majorHAnsi"/>
          <w:sz w:val="22"/>
          <w:szCs w:val="22"/>
        </w:rPr>
        <w:br/>
      </w:r>
      <w:r w:rsidRPr="003B0B1C">
        <w:rPr>
          <w:rFonts w:asciiTheme="majorHAnsi" w:hAnsiTheme="majorHAnsi"/>
          <w:sz w:val="22"/>
          <w:szCs w:val="22"/>
        </w:rPr>
        <w:br/>
        <w:t>WiLAT convention started with Global Convener, Aisha Ali Ibrahim welcoming the gathering and thanking the global family for their untiring efforts to create gender party in the industry, which is male dominant. WiLAT Global Advisor, Dr. Dorothy Chan highlighted the strides that WiLAT has made in expanding its global foot print by increasing the coverage to 20 out of the 34 CILT countries, with the latest addition being Australia.</w:t>
      </w:r>
      <w:r w:rsidRPr="003B0B1C">
        <w:rPr>
          <w:rFonts w:asciiTheme="majorHAnsi" w:hAnsiTheme="majorHAnsi"/>
          <w:sz w:val="22"/>
          <w:szCs w:val="22"/>
        </w:rPr>
        <w:br/>
      </w:r>
      <w:r w:rsidRPr="003B0B1C">
        <w:rPr>
          <w:rFonts w:asciiTheme="majorHAnsi" w:hAnsiTheme="majorHAnsi"/>
          <w:sz w:val="22"/>
          <w:szCs w:val="22"/>
        </w:rPr>
        <w:br/>
        <w:t xml:space="preserve">Dr. </w:t>
      </w:r>
      <w:proofErr w:type="spellStart"/>
      <w:r w:rsidRPr="003B0B1C">
        <w:rPr>
          <w:rFonts w:asciiTheme="majorHAnsi" w:hAnsiTheme="majorHAnsi"/>
          <w:sz w:val="22"/>
          <w:szCs w:val="22"/>
        </w:rPr>
        <w:t>Henryka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Bochniarz</w:t>
      </w:r>
      <w:proofErr w:type="spellEnd"/>
      <w:r w:rsidRPr="003B0B1C">
        <w:rPr>
          <w:rFonts w:asciiTheme="majorHAnsi" w:hAnsiTheme="majorHAnsi"/>
          <w:sz w:val="22"/>
          <w:szCs w:val="22"/>
        </w:rPr>
        <w:t xml:space="preserve">, President of Confederation of </w:t>
      </w:r>
      <w:proofErr w:type="spellStart"/>
      <w:r w:rsidRPr="003B0B1C">
        <w:rPr>
          <w:rFonts w:asciiTheme="majorHAnsi" w:hAnsiTheme="majorHAnsi"/>
          <w:sz w:val="22"/>
          <w:szCs w:val="22"/>
        </w:rPr>
        <w:t>Lewiatan</w:t>
      </w:r>
      <w:proofErr w:type="spellEnd"/>
      <w:r w:rsidRPr="003B0B1C">
        <w:rPr>
          <w:rFonts w:asciiTheme="majorHAnsi" w:hAnsiTheme="majorHAnsi"/>
          <w:sz w:val="22"/>
          <w:szCs w:val="22"/>
        </w:rPr>
        <w:t xml:space="preserve">, Barbara </w:t>
      </w:r>
      <w:proofErr w:type="spellStart"/>
      <w:r w:rsidRPr="003B0B1C">
        <w:rPr>
          <w:rFonts w:asciiTheme="majorHAnsi" w:hAnsiTheme="majorHAnsi"/>
          <w:sz w:val="22"/>
          <w:szCs w:val="22"/>
        </w:rPr>
        <w:t>Kaśnikowska</w:t>
      </w:r>
      <w:proofErr w:type="spellEnd"/>
      <w:r w:rsidRPr="003B0B1C">
        <w:rPr>
          <w:rFonts w:asciiTheme="majorHAnsi" w:hAnsiTheme="majorHAnsi"/>
          <w:sz w:val="22"/>
          <w:szCs w:val="22"/>
        </w:rPr>
        <w:t xml:space="preserve">, General Manager at Wroclaw Aircraft Maintenance Services, Prof. Danuta </w:t>
      </w:r>
      <w:proofErr w:type="spellStart"/>
      <w:r w:rsidRPr="003B0B1C">
        <w:rPr>
          <w:rFonts w:asciiTheme="majorHAnsi" w:hAnsiTheme="majorHAnsi"/>
          <w:sz w:val="22"/>
          <w:szCs w:val="22"/>
        </w:rPr>
        <w:t>Moroń</w:t>
      </w:r>
      <w:proofErr w:type="spellEnd"/>
      <w:r w:rsidRPr="003B0B1C">
        <w:rPr>
          <w:rFonts w:asciiTheme="majorHAnsi" w:hAnsiTheme="majorHAnsi"/>
          <w:sz w:val="22"/>
          <w:szCs w:val="22"/>
        </w:rPr>
        <w:t xml:space="preserve">, </w:t>
      </w:r>
      <w:proofErr w:type="gramStart"/>
      <w:r w:rsidRPr="003B0B1C">
        <w:rPr>
          <w:rFonts w:asciiTheme="majorHAnsi" w:hAnsiTheme="majorHAnsi"/>
          <w:sz w:val="22"/>
          <w:szCs w:val="22"/>
        </w:rPr>
        <w:t>University</w:t>
      </w:r>
      <w:proofErr w:type="gramEnd"/>
      <w:r w:rsidRPr="003B0B1C">
        <w:rPr>
          <w:rFonts w:asciiTheme="majorHAnsi" w:hAnsiTheme="majorHAnsi"/>
          <w:sz w:val="22"/>
          <w:szCs w:val="22"/>
        </w:rPr>
        <w:t xml:space="preserve"> of Economics in Katowice, Poland delivered the session keynote speeches. Founding Chairperson WiLAT Sri Lanka, Gayani De Alwis showcased UN Women </w:t>
      </w:r>
      <w:proofErr w:type="spellStart"/>
      <w:r w:rsidRPr="003B0B1C">
        <w:rPr>
          <w:rFonts w:asciiTheme="majorHAnsi" w:hAnsiTheme="majorHAnsi"/>
          <w:sz w:val="22"/>
          <w:szCs w:val="22"/>
        </w:rPr>
        <w:t>HeForShe</w:t>
      </w:r>
      <w:proofErr w:type="spellEnd"/>
      <w:r w:rsidRPr="003B0B1C">
        <w:rPr>
          <w:rFonts w:asciiTheme="majorHAnsi" w:hAnsiTheme="majorHAnsi"/>
          <w:sz w:val="22"/>
          <w:szCs w:val="22"/>
        </w:rPr>
        <w:t xml:space="preserve"> program of Sri Lanka for global roll out at the convention. WiLAT operational guide </w:t>
      </w:r>
      <w:r w:rsidRPr="003B0B1C">
        <w:rPr>
          <w:rFonts w:asciiTheme="majorHAnsi" w:hAnsiTheme="majorHAnsi"/>
          <w:sz w:val="22"/>
          <w:szCs w:val="22"/>
        </w:rPr>
        <w:lastRenderedPageBreak/>
        <w:t>developed by WiLAT Sri Lanka was adopted with modifications for global WiLAT Governance. New appointments were made in line with the newly formed structure. Gayani De Alwis, founding Chairperson WiLAT Sri Lanka was appointed as the Vice Chairperson WiLAT South Asia. </w:t>
      </w:r>
      <w:r w:rsidRPr="003B0B1C">
        <w:rPr>
          <w:rFonts w:asciiTheme="majorHAnsi" w:hAnsiTheme="majorHAnsi"/>
          <w:sz w:val="22"/>
          <w:szCs w:val="22"/>
        </w:rPr>
        <w:br/>
      </w:r>
      <w:r w:rsidRPr="003B0B1C">
        <w:rPr>
          <w:rFonts w:asciiTheme="majorHAnsi" w:hAnsiTheme="majorHAnsi"/>
          <w:sz w:val="22"/>
          <w:szCs w:val="22"/>
        </w:rPr>
        <w:br/>
        <w:t>Next year’s WiLAT convention will be held in Manchester, UK from 16-18 June 2019 when CILT celebrates its centenary year.</w:t>
      </w:r>
    </w:p>
    <w:p w:rsidR="004841DE" w:rsidRPr="003B0B1C" w:rsidRDefault="004841DE" w:rsidP="00461577">
      <w:pPr>
        <w:pStyle w:val="NormalWeb"/>
        <w:shd w:val="clear" w:color="auto" w:fill="FFFFFF"/>
        <w:spacing w:before="0" w:beforeAutospacing="0" w:after="150" w:afterAutospacing="0"/>
        <w:ind w:left="480"/>
        <w:jc w:val="both"/>
        <w:rPr>
          <w:rFonts w:asciiTheme="majorHAnsi" w:hAnsiTheme="majorHAnsi"/>
          <w:sz w:val="22"/>
          <w:szCs w:val="22"/>
        </w:rPr>
      </w:pPr>
      <w:r w:rsidRPr="003B0B1C">
        <w:rPr>
          <w:rFonts w:asciiTheme="majorHAnsi" w:hAnsiTheme="majorHAnsi"/>
          <w:noProof/>
          <w:sz w:val="22"/>
          <w:szCs w:val="22"/>
        </w:rPr>
        <w:drawing>
          <wp:inline distT="0" distB="0" distL="0" distR="0" wp14:anchorId="35249620" wp14:editId="57A00784">
            <wp:extent cx="4518376" cy="5348794"/>
            <wp:effectExtent l="0" t="0" r="0" b="4445"/>
            <wp:docPr id="31" name="Picture 31" descr="http://static.ft.lk/assets/uploads/image_53c962f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atic.ft.lk/assets/uploads/image_53c962f49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27437" cy="5359520"/>
                    </a:xfrm>
                    <a:prstGeom prst="rect">
                      <a:avLst/>
                    </a:prstGeom>
                    <a:noFill/>
                    <a:ln>
                      <a:noFill/>
                    </a:ln>
                  </pic:spPr>
                </pic:pic>
              </a:graphicData>
            </a:graphic>
          </wp:inline>
        </w:drawing>
      </w:r>
    </w:p>
    <w:p w:rsidR="004841DE" w:rsidRPr="003B0B1C" w:rsidRDefault="004841DE" w:rsidP="00461577">
      <w:pPr>
        <w:pStyle w:val="NormalWeb"/>
        <w:shd w:val="clear" w:color="auto" w:fill="FFFFFF"/>
        <w:spacing w:before="0" w:beforeAutospacing="0" w:after="150" w:afterAutospacing="0"/>
        <w:ind w:left="480"/>
        <w:jc w:val="both"/>
        <w:rPr>
          <w:rFonts w:asciiTheme="majorHAnsi" w:eastAsiaTheme="minorEastAsia" w:hAnsiTheme="majorHAnsi"/>
          <w:sz w:val="22"/>
          <w:szCs w:val="22"/>
        </w:rPr>
      </w:pPr>
      <w:r w:rsidRPr="003B0B1C">
        <w:rPr>
          <w:rFonts w:asciiTheme="majorHAnsi" w:hAnsiTheme="majorHAnsi"/>
          <w:noProof/>
          <w:sz w:val="22"/>
          <w:szCs w:val="22"/>
        </w:rPr>
        <w:drawing>
          <wp:inline distT="0" distB="0" distL="0" distR="0" wp14:anchorId="314D2E24" wp14:editId="78EFF716">
            <wp:extent cx="6646147" cy="2203289"/>
            <wp:effectExtent l="0" t="0" r="2540" b="6985"/>
            <wp:docPr id="27" name="Picture 27" descr="http://static.ft.lk/assets/uploads/image_f3a4cc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ft.lk/assets/uploads/image_f3a4cc704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57881" cy="2207179"/>
                    </a:xfrm>
                    <a:prstGeom prst="rect">
                      <a:avLst/>
                    </a:prstGeom>
                    <a:noFill/>
                    <a:ln>
                      <a:noFill/>
                    </a:ln>
                  </pic:spPr>
                </pic:pic>
              </a:graphicData>
            </a:graphic>
          </wp:inline>
        </w:drawing>
      </w:r>
    </w:p>
    <w:p w:rsidR="00222DB4" w:rsidRPr="003B0B1C" w:rsidRDefault="00222DB4" w:rsidP="00461577">
      <w:pPr>
        <w:pStyle w:val="ListParagraph"/>
        <w:numPr>
          <w:ilvl w:val="0"/>
          <w:numId w:val="20"/>
        </w:numPr>
        <w:spacing w:after="0" w:line="240" w:lineRule="auto"/>
        <w:jc w:val="both"/>
        <w:rPr>
          <w:rFonts w:asciiTheme="majorHAnsi" w:hAnsiTheme="majorHAnsi" w:cs="Arial"/>
          <w:bCs/>
          <w:iCs/>
          <w:color w:val="212121"/>
          <w:sz w:val="22"/>
          <w:szCs w:val="22"/>
          <w:shd w:val="clear" w:color="auto" w:fill="FFFFFF"/>
        </w:rPr>
      </w:pPr>
      <w:r w:rsidRPr="003B0B1C">
        <w:rPr>
          <w:rFonts w:asciiTheme="majorHAnsi" w:hAnsiTheme="majorHAnsi" w:cs="Arial"/>
          <w:sz w:val="22"/>
          <w:szCs w:val="22"/>
        </w:rPr>
        <w:lastRenderedPageBreak/>
        <w:t>WiLAT Nigeria was well represented at the 2018 International Convention in Wroclaw, Poland held June 3</w:t>
      </w:r>
      <w:r w:rsidRPr="003B0B1C">
        <w:rPr>
          <w:rFonts w:asciiTheme="majorHAnsi" w:hAnsiTheme="majorHAnsi" w:cs="Arial"/>
          <w:sz w:val="22"/>
          <w:szCs w:val="22"/>
          <w:vertAlign w:val="superscript"/>
        </w:rPr>
        <w:t>rd</w:t>
      </w:r>
      <w:r w:rsidRPr="003B0B1C">
        <w:rPr>
          <w:rFonts w:asciiTheme="majorHAnsi" w:hAnsiTheme="majorHAnsi" w:cs="Arial"/>
          <w:sz w:val="22"/>
          <w:szCs w:val="22"/>
        </w:rPr>
        <w:t xml:space="preserve"> – 6</w:t>
      </w:r>
      <w:r w:rsidRPr="003B0B1C">
        <w:rPr>
          <w:rFonts w:asciiTheme="majorHAnsi" w:hAnsiTheme="majorHAnsi" w:cs="Arial"/>
          <w:sz w:val="22"/>
          <w:szCs w:val="22"/>
          <w:vertAlign w:val="superscript"/>
        </w:rPr>
        <w:t>th</w:t>
      </w:r>
      <w:r w:rsidRPr="003B0B1C">
        <w:rPr>
          <w:rFonts w:asciiTheme="majorHAnsi" w:hAnsiTheme="majorHAnsi" w:cs="Arial"/>
          <w:sz w:val="22"/>
          <w:szCs w:val="22"/>
        </w:rPr>
        <w:t xml:space="preserve"> 2018 with the Theme “</w:t>
      </w:r>
      <w:r w:rsidRPr="003B0B1C">
        <w:rPr>
          <w:rFonts w:asciiTheme="majorHAnsi" w:hAnsiTheme="majorHAnsi" w:cs="Arial"/>
          <w:bCs/>
          <w:iCs/>
          <w:color w:val="212121"/>
          <w:sz w:val="22"/>
          <w:szCs w:val="22"/>
          <w:shd w:val="clear" w:color="auto" w:fill="FFFFFF"/>
        </w:rPr>
        <w:t>Linking Central and Eastern Europe to the World</w:t>
      </w:r>
      <w:r w:rsidRPr="003B0B1C">
        <w:rPr>
          <w:rFonts w:asciiTheme="majorHAnsi" w:hAnsiTheme="majorHAnsi" w:cs="Arial"/>
          <w:color w:val="212121"/>
          <w:sz w:val="22"/>
          <w:szCs w:val="22"/>
          <w:shd w:val="clear" w:color="auto" w:fill="FFFFFF"/>
        </w:rPr>
        <w:t xml:space="preserve"> and </w:t>
      </w:r>
      <w:r w:rsidRPr="003B0B1C">
        <w:rPr>
          <w:rFonts w:asciiTheme="majorHAnsi" w:hAnsiTheme="majorHAnsi" w:cs="Arial"/>
          <w:bCs/>
          <w:iCs/>
          <w:color w:val="212121"/>
          <w:sz w:val="22"/>
          <w:szCs w:val="22"/>
          <w:shd w:val="clear" w:color="auto" w:fill="FFFFFF"/>
        </w:rPr>
        <w:t>The Electric Car Revolution and Its Impact on Logistics”</w:t>
      </w:r>
    </w:p>
    <w:p w:rsidR="00222DB4" w:rsidRPr="003B0B1C" w:rsidRDefault="00222DB4" w:rsidP="00461577">
      <w:pPr>
        <w:spacing w:after="0" w:line="240" w:lineRule="auto"/>
        <w:ind w:left="960" w:firstLine="240"/>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71737E5C" wp14:editId="76C37F36">
            <wp:extent cx="2739816" cy="1715779"/>
            <wp:effectExtent l="0" t="0" r="3810" b="0"/>
            <wp:docPr id="37" name="Picture 37" descr="Image may contain: Aisha Ali Ibra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Aisha Ali Ibrahi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44446" cy="1718678"/>
                    </a:xfrm>
                    <a:prstGeom prst="rect">
                      <a:avLst/>
                    </a:prstGeom>
                    <a:noFill/>
                    <a:ln>
                      <a:noFill/>
                    </a:ln>
                  </pic:spPr>
                </pic:pic>
              </a:graphicData>
            </a:graphic>
          </wp:inline>
        </w:drawing>
      </w:r>
      <w:r w:rsidR="00461577" w:rsidRPr="003B0B1C">
        <w:rPr>
          <w:rFonts w:asciiTheme="majorHAnsi" w:hAnsiTheme="majorHAnsi"/>
          <w:noProof/>
          <w:sz w:val="22"/>
          <w:szCs w:val="22"/>
        </w:rPr>
        <w:t xml:space="preserve"> </w:t>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44F43B1F" wp14:editId="688CDB84">
            <wp:extent cx="2696732" cy="1681439"/>
            <wp:effectExtent l="0" t="0" r="8890" b="0"/>
            <wp:docPr id="38" name="Picture 38" descr="Image may contain: 1 person,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may contain: 1 person, standi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10841" cy="1690236"/>
                    </a:xfrm>
                    <a:prstGeom prst="rect">
                      <a:avLst/>
                    </a:prstGeom>
                    <a:noFill/>
                    <a:ln>
                      <a:noFill/>
                    </a:ln>
                  </pic:spPr>
                </pic:pic>
              </a:graphicData>
            </a:graphic>
          </wp:inline>
        </w:drawing>
      </w:r>
    </w:p>
    <w:p w:rsidR="00222DB4" w:rsidRPr="003B0B1C" w:rsidRDefault="00222DB4" w:rsidP="00461577">
      <w:pPr>
        <w:spacing w:after="0" w:line="240" w:lineRule="auto"/>
        <w:ind w:left="720" w:firstLine="480"/>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7ECE4D30" wp14:editId="4B741C67">
            <wp:extent cx="2779045" cy="1708119"/>
            <wp:effectExtent l="0" t="0" r="2540" b="6985"/>
            <wp:docPr id="39" name="Picture 39" descr="Image may contain: 10 people, including Gayani De Alwis, people smiling,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0 people, including Gayani De Alwis, people smiling, people standing and outdoo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93703" cy="1717128"/>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40727FE6" wp14:editId="03A1644A">
            <wp:extent cx="2934269" cy="1647537"/>
            <wp:effectExtent l="0" t="0" r="0" b="0"/>
            <wp:docPr id="40" name="Picture 40" descr="Image may contain: 10 people, including Gayani De Alwis,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10 people, including Gayani De Alwis, people smiling, people standing and indoo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59657" cy="1661792"/>
                    </a:xfrm>
                    <a:prstGeom prst="rect">
                      <a:avLst/>
                    </a:prstGeom>
                    <a:noFill/>
                    <a:ln>
                      <a:noFill/>
                    </a:ln>
                  </pic:spPr>
                </pic:pic>
              </a:graphicData>
            </a:graphic>
          </wp:inline>
        </w:drawing>
      </w:r>
      <w:r w:rsidRPr="003B0B1C">
        <w:rPr>
          <w:rFonts w:asciiTheme="majorHAnsi" w:hAnsiTheme="majorHAnsi" w:cs="Arial"/>
          <w:bCs/>
          <w:iCs/>
          <w:color w:val="212121"/>
          <w:sz w:val="22"/>
          <w:szCs w:val="22"/>
          <w:shd w:val="clear" w:color="auto" w:fill="FFFFFF"/>
        </w:rPr>
        <w:t xml:space="preserve">  </w:t>
      </w:r>
    </w:p>
    <w:p w:rsidR="00222DB4" w:rsidRPr="003B0B1C" w:rsidRDefault="00222DB4" w:rsidP="00461577">
      <w:pPr>
        <w:spacing w:after="0" w:line="240" w:lineRule="auto"/>
        <w:ind w:left="480" w:firstLine="720"/>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6191142B" wp14:editId="15BF92AF">
            <wp:extent cx="2778760" cy="1835150"/>
            <wp:effectExtent l="0" t="0" r="2540" b="0"/>
            <wp:docPr id="41" name="Picture 41" descr="Image may contain: 5 people, including Aisha Ali Ibrahim, people smiling, people sitt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5 people, including Aisha Ali Ibrahim, people smiling, people sitting and outdoo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5205" cy="1846011"/>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716B0DFA" wp14:editId="330417D2">
            <wp:extent cx="2906973" cy="1870392"/>
            <wp:effectExtent l="0" t="0" r="8255" b="0"/>
            <wp:docPr id="42" name="Picture 42" descr="Image may contain: 6 people, including Aisha Ali Ibrahim, people smiling, people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6 people, including Aisha Ali Ibrahim, people smiling, people sitti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7021" cy="1876857"/>
                    </a:xfrm>
                    <a:prstGeom prst="rect">
                      <a:avLst/>
                    </a:prstGeom>
                    <a:noFill/>
                    <a:ln>
                      <a:noFill/>
                    </a:ln>
                  </pic:spPr>
                </pic:pic>
              </a:graphicData>
            </a:graphic>
          </wp:inline>
        </w:drawing>
      </w:r>
    </w:p>
    <w:p w:rsidR="00222DB4" w:rsidRPr="003B0B1C" w:rsidRDefault="00222DB4" w:rsidP="00461577">
      <w:pPr>
        <w:spacing w:after="0" w:line="240" w:lineRule="auto"/>
        <w:ind w:left="480" w:firstLine="720"/>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3F12B1A0" wp14:editId="4B3514E6">
            <wp:extent cx="2593074" cy="1676020"/>
            <wp:effectExtent l="0" t="0" r="0" b="635"/>
            <wp:docPr id="43" name="Picture 43" descr="Image may contain: 6 people, including Aisha Ali Ibrahim and Gayani De Alwis, people smiling, people standing and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6 people, including Aisha Ali Ibrahim and Gayani De Alwis, people smiling, people standing and stripe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97007" cy="1678562"/>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4E6FAA39" wp14:editId="2CE2316A">
            <wp:extent cx="3057099" cy="1700530"/>
            <wp:effectExtent l="0" t="0" r="0" b="0"/>
            <wp:docPr id="44" name="Picture 44" descr="Image may contain: 9 people, including Gayani De Alwis,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may contain: 9 people, including Gayani De Alwis, people smiling, people stand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68154" cy="1706679"/>
                    </a:xfrm>
                    <a:prstGeom prst="rect">
                      <a:avLst/>
                    </a:prstGeom>
                    <a:noFill/>
                    <a:ln>
                      <a:noFill/>
                    </a:ln>
                  </pic:spPr>
                </pic:pic>
              </a:graphicData>
            </a:graphic>
          </wp:inline>
        </w:drawing>
      </w:r>
      <w:r w:rsidRPr="003B0B1C">
        <w:rPr>
          <w:rFonts w:asciiTheme="majorHAnsi" w:hAnsiTheme="majorHAnsi" w:cs="Arial"/>
          <w:bCs/>
          <w:iCs/>
          <w:color w:val="212121"/>
          <w:sz w:val="22"/>
          <w:szCs w:val="22"/>
          <w:shd w:val="clear" w:color="auto" w:fill="FFFFFF"/>
        </w:rPr>
        <w:t xml:space="preserve">  </w:t>
      </w:r>
    </w:p>
    <w:p w:rsidR="00222DB4" w:rsidRPr="003B0B1C" w:rsidRDefault="00222DB4" w:rsidP="00461577">
      <w:pPr>
        <w:widowControl w:val="0"/>
        <w:snapToGrid w:val="0"/>
        <w:spacing w:after="0" w:line="240" w:lineRule="auto"/>
        <w:jc w:val="both"/>
        <w:rPr>
          <w:rFonts w:asciiTheme="majorHAnsi" w:hAnsiTheme="majorHAnsi"/>
          <w:sz w:val="22"/>
          <w:szCs w:val="22"/>
        </w:rPr>
      </w:pPr>
    </w:p>
    <w:p w:rsidR="0046051F" w:rsidRPr="003B0B1C" w:rsidRDefault="00804EC2" w:rsidP="0046051F">
      <w:pPr>
        <w:pStyle w:val="ListParagraph"/>
        <w:numPr>
          <w:ilvl w:val="0"/>
          <w:numId w:val="20"/>
        </w:numPr>
        <w:spacing w:before="300" w:after="150"/>
        <w:jc w:val="both"/>
        <w:outlineLvl w:val="0"/>
        <w:rPr>
          <w:rFonts w:asciiTheme="majorHAnsi" w:eastAsia="Times New Roman" w:hAnsiTheme="majorHAnsi" w:cs="Arial"/>
          <w:color w:val="000000"/>
          <w:kern w:val="36"/>
          <w:sz w:val="22"/>
          <w:szCs w:val="22"/>
        </w:rPr>
      </w:pPr>
      <w:r w:rsidRPr="003B0B1C">
        <w:rPr>
          <w:rFonts w:asciiTheme="majorHAnsi" w:hAnsiTheme="majorHAnsi"/>
          <w:sz w:val="22"/>
          <w:szCs w:val="22"/>
        </w:rPr>
        <w:t xml:space="preserve">Dr. Dorothy Chan, WiLAT Global advisor, Ms. Vicky Koo, WiLAT Global Deputy </w:t>
      </w:r>
      <w:proofErr w:type="spellStart"/>
      <w:r w:rsidRPr="003B0B1C">
        <w:rPr>
          <w:rFonts w:asciiTheme="majorHAnsi" w:hAnsiTheme="majorHAnsi"/>
          <w:sz w:val="22"/>
          <w:szCs w:val="22"/>
        </w:rPr>
        <w:t>Convenor</w:t>
      </w:r>
      <w:proofErr w:type="spellEnd"/>
      <w:r w:rsidRPr="003B0B1C">
        <w:rPr>
          <w:rFonts w:asciiTheme="majorHAnsi" w:hAnsiTheme="majorHAnsi"/>
          <w:sz w:val="22"/>
          <w:szCs w:val="22"/>
        </w:rPr>
        <w:t xml:space="preserve"> / HK Chairperson and Ms. Alice Yip, WiLAT East Asia Coordinator attended the CILT International Convention in Wroclaw, Poland.  The WiLAT Global session was </w:t>
      </w:r>
      <w:proofErr w:type="spellStart"/>
      <w:r w:rsidRPr="003B0B1C">
        <w:rPr>
          <w:rFonts w:asciiTheme="majorHAnsi" w:hAnsiTheme="majorHAnsi"/>
          <w:sz w:val="22"/>
          <w:szCs w:val="22"/>
        </w:rPr>
        <w:t>organziaed</w:t>
      </w:r>
      <w:proofErr w:type="spellEnd"/>
      <w:r w:rsidRPr="003B0B1C">
        <w:rPr>
          <w:rFonts w:asciiTheme="majorHAnsi" w:hAnsiTheme="majorHAnsi"/>
          <w:sz w:val="22"/>
          <w:szCs w:val="22"/>
        </w:rPr>
        <w:t xml:space="preserve"> by Ms. Vicky Koo with the support of CILT Poland and attending WiLAT members.   Invited speakers were Dr. </w:t>
      </w:r>
      <w:proofErr w:type="spellStart"/>
      <w:r w:rsidRPr="003B0B1C">
        <w:rPr>
          <w:rFonts w:asciiTheme="majorHAnsi" w:hAnsiTheme="majorHAnsi"/>
          <w:sz w:val="22"/>
          <w:szCs w:val="22"/>
        </w:rPr>
        <w:t>Henryka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Bochniarz</w:t>
      </w:r>
      <w:proofErr w:type="spellEnd"/>
      <w:r w:rsidRPr="003B0B1C">
        <w:rPr>
          <w:rFonts w:asciiTheme="majorHAnsi" w:hAnsiTheme="majorHAnsi"/>
          <w:sz w:val="22"/>
          <w:szCs w:val="22"/>
        </w:rPr>
        <w:t xml:space="preserve">, Founder and Head of the Polish Confederation </w:t>
      </w:r>
      <w:proofErr w:type="spellStart"/>
      <w:r w:rsidRPr="003B0B1C">
        <w:rPr>
          <w:rFonts w:asciiTheme="majorHAnsi" w:hAnsiTheme="majorHAnsi"/>
          <w:sz w:val="22"/>
          <w:szCs w:val="22"/>
        </w:rPr>
        <w:t>Lewiatan</w:t>
      </w:r>
      <w:proofErr w:type="spellEnd"/>
      <w:r w:rsidRPr="003B0B1C">
        <w:rPr>
          <w:rFonts w:asciiTheme="majorHAnsi" w:hAnsiTheme="majorHAnsi"/>
          <w:sz w:val="22"/>
          <w:szCs w:val="22"/>
        </w:rPr>
        <w:t xml:space="preserve">; Prof. Danuta </w:t>
      </w:r>
      <w:proofErr w:type="spellStart"/>
      <w:r w:rsidRPr="003B0B1C">
        <w:rPr>
          <w:rFonts w:asciiTheme="majorHAnsi" w:hAnsiTheme="majorHAnsi"/>
          <w:sz w:val="22"/>
          <w:szCs w:val="22"/>
        </w:rPr>
        <w:t>Kisperska-Moroń</w:t>
      </w:r>
      <w:proofErr w:type="spellEnd"/>
      <w:r w:rsidRPr="003B0B1C">
        <w:rPr>
          <w:rFonts w:asciiTheme="majorHAnsi" w:hAnsiTheme="majorHAnsi"/>
          <w:sz w:val="22"/>
          <w:szCs w:val="22"/>
        </w:rPr>
        <w:t xml:space="preserve">, the University of Economics in Katowice; and Barbara </w:t>
      </w:r>
      <w:proofErr w:type="spellStart"/>
      <w:r w:rsidRPr="003B0B1C">
        <w:rPr>
          <w:rFonts w:asciiTheme="majorHAnsi" w:hAnsiTheme="majorHAnsi"/>
          <w:sz w:val="22"/>
          <w:szCs w:val="22"/>
        </w:rPr>
        <w:t>Kaśnikowska</w:t>
      </w:r>
      <w:proofErr w:type="spellEnd"/>
      <w:r w:rsidRPr="003B0B1C">
        <w:rPr>
          <w:rFonts w:asciiTheme="majorHAnsi" w:hAnsiTheme="majorHAnsi"/>
          <w:sz w:val="22"/>
          <w:szCs w:val="22"/>
        </w:rPr>
        <w:t xml:space="preserve">, General Manager of Wroclaw Aircraft </w:t>
      </w:r>
      <w:r w:rsidRPr="003B0B1C">
        <w:rPr>
          <w:rFonts w:asciiTheme="majorHAnsi" w:hAnsiTheme="majorHAnsi"/>
          <w:sz w:val="22"/>
          <w:szCs w:val="22"/>
        </w:rPr>
        <w:lastRenderedPageBreak/>
        <w:t>Maintenance Services shared their vision of supporting women at work.  WiLAT Global Advisor, Dr. Dorothy Chan highlighted the strides that WiLAT has made in expanding its global foot print by increasing the coverage to 20 out of the 34 CILT countries, with the latest addition being Australia.    During WiLAT meeting, Ms. Alice Yip presented the WiLAT HK survey result’s infographics.  Survey major findings reported, and other countries were interested to conduct the same.   WiLAT Operation Guideline was discussed with the presence of Keith Newton.   Draft v0.5 was updated by Alice for final approval by COT/IMC.  Next ICM will be held in Manchester, UK from 16-18 June 2019.   2019 is the Centennial celebration of CILT.</w:t>
      </w:r>
    </w:p>
    <w:p w:rsidR="0046051F" w:rsidRPr="003B0B1C" w:rsidRDefault="0046051F" w:rsidP="0046051F">
      <w:pPr>
        <w:pStyle w:val="ListParagraph"/>
        <w:spacing w:before="300" w:after="150"/>
        <w:ind w:left="1200"/>
        <w:jc w:val="both"/>
        <w:outlineLvl w:val="0"/>
        <w:rPr>
          <w:rFonts w:asciiTheme="majorHAnsi" w:hAnsiTheme="majorHAnsi" w:cs="Arial"/>
          <w:color w:val="000000"/>
          <w:kern w:val="36"/>
          <w:sz w:val="22"/>
          <w:szCs w:val="22"/>
        </w:rPr>
      </w:pPr>
      <w:r w:rsidRPr="003B0B1C">
        <w:rPr>
          <w:rFonts w:asciiTheme="majorHAnsi" w:eastAsia="Times New Roman" w:hAnsiTheme="majorHAnsi" w:cs="Arial"/>
          <w:noProof/>
          <w:color w:val="000000"/>
          <w:kern w:val="36"/>
          <w:sz w:val="22"/>
          <w:szCs w:val="22"/>
        </w:rPr>
        <w:drawing>
          <wp:inline distT="0" distB="0" distL="0" distR="0">
            <wp:extent cx="3411940" cy="1919206"/>
            <wp:effectExtent l="0" t="0" r="0" b="5080"/>
            <wp:docPr id="58" name="Picture 58" descr="D:\Office Photos\20180601-03 Poland ICM\Post\361ac1bc-4074-463b-b545-c84b4293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ffice Photos\20180601-03 Poland ICM\Post\361ac1bc-4074-463b-b545-c84b429346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36743" cy="1933158"/>
                    </a:xfrm>
                    <a:prstGeom prst="rect">
                      <a:avLst/>
                    </a:prstGeom>
                    <a:noFill/>
                    <a:ln>
                      <a:noFill/>
                    </a:ln>
                  </pic:spPr>
                </pic:pic>
              </a:graphicData>
            </a:graphic>
          </wp:inline>
        </w:drawing>
      </w:r>
      <w:r w:rsidRPr="003B0B1C">
        <w:rPr>
          <w:rFonts w:asciiTheme="majorHAnsi" w:hAnsiTheme="majorHAnsi" w:cs="Arial"/>
          <w:color w:val="000000"/>
          <w:kern w:val="36"/>
          <w:sz w:val="22"/>
          <w:szCs w:val="22"/>
        </w:rPr>
        <w:t xml:space="preserve"> </w:t>
      </w:r>
      <w:r w:rsidRPr="003B0B1C">
        <w:rPr>
          <w:rFonts w:asciiTheme="majorHAnsi" w:hAnsiTheme="majorHAnsi" w:cs="Arial"/>
          <w:noProof/>
          <w:color w:val="000000"/>
          <w:kern w:val="36"/>
          <w:sz w:val="22"/>
          <w:szCs w:val="22"/>
        </w:rPr>
        <w:drawing>
          <wp:inline distT="0" distB="0" distL="0" distR="0">
            <wp:extent cx="2524836" cy="1894232"/>
            <wp:effectExtent l="0" t="0" r="8890" b="0"/>
            <wp:docPr id="59" name="Picture 59" descr="D:\Office Photos\20180601-03 Poland ICM\Post\IMG-201806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ffice Photos\20180601-03 Poland ICM\Post\IMG-20180605-WA00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35502" cy="1902234"/>
                    </a:xfrm>
                    <a:prstGeom prst="rect">
                      <a:avLst/>
                    </a:prstGeom>
                    <a:noFill/>
                    <a:ln>
                      <a:noFill/>
                    </a:ln>
                  </pic:spPr>
                </pic:pic>
              </a:graphicData>
            </a:graphic>
          </wp:inline>
        </w:drawing>
      </w:r>
    </w:p>
    <w:p w:rsidR="00461577" w:rsidRPr="003B0B1C" w:rsidRDefault="00461577" w:rsidP="00461577">
      <w:pPr>
        <w:pStyle w:val="ListParagraph"/>
        <w:widowControl w:val="0"/>
        <w:snapToGrid w:val="0"/>
        <w:spacing w:after="0" w:line="240" w:lineRule="auto"/>
        <w:ind w:left="1200"/>
        <w:jc w:val="both"/>
        <w:rPr>
          <w:rFonts w:asciiTheme="majorHAnsi" w:hAnsiTheme="majorHAnsi"/>
          <w:sz w:val="22"/>
          <w:szCs w:val="22"/>
        </w:rPr>
      </w:pPr>
    </w:p>
    <w:p w:rsidR="007352BA" w:rsidRPr="003B0B1C" w:rsidRDefault="0046051F" w:rsidP="00461577">
      <w:pPr>
        <w:pStyle w:val="ListParagraph"/>
        <w:numPr>
          <w:ilvl w:val="0"/>
          <w:numId w:val="20"/>
        </w:numPr>
        <w:tabs>
          <w:tab w:val="left" w:pos="1560"/>
        </w:tabs>
        <w:spacing w:line="240" w:lineRule="auto"/>
        <w:jc w:val="both"/>
        <w:rPr>
          <w:rFonts w:asciiTheme="majorHAnsi" w:hAnsiTheme="majorHAnsi"/>
          <w:sz w:val="22"/>
          <w:szCs w:val="22"/>
        </w:rPr>
      </w:pPr>
      <w:r w:rsidRPr="003B0B1C">
        <w:rPr>
          <w:rFonts w:asciiTheme="majorHAnsi" w:hAnsiTheme="majorHAnsi"/>
          <w:sz w:val="22"/>
          <w:szCs w:val="22"/>
          <w:lang w:val="en-AU" w:eastAsia="en-US"/>
        </w:rPr>
        <w:t>WiLAT Australia</w:t>
      </w:r>
      <w:r w:rsidRPr="003B0B1C">
        <w:rPr>
          <w:rFonts w:asciiTheme="majorHAnsi" w:hAnsiTheme="majorHAnsi"/>
          <w:bCs/>
          <w:sz w:val="22"/>
          <w:szCs w:val="22"/>
        </w:rPr>
        <w:t xml:space="preserve"> </w:t>
      </w:r>
      <w:proofErr w:type="spellStart"/>
      <w:r w:rsidR="007352BA" w:rsidRPr="003B0B1C">
        <w:rPr>
          <w:rFonts w:asciiTheme="majorHAnsi" w:hAnsiTheme="majorHAnsi"/>
          <w:bCs/>
          <w:sz w:val="22"/>
          <w:szCs w:val="22"/>
        </w:rPr>
        <w:t>Urszula</w:t>
      </w:r>
      <w:proofErr w:type="spellEnd"/>
      <w:r w:rsidR="007352BA" w:rsidRPr="003B0B1C">
        <w:rPr>
          <w:rFonts w:asciiTheme="majorHAnsi" w:hAnsiTheme="majorHAnsi"/>
          <w:bCs/>
          <w:sz w:val="22"/>
          <w:szCs w:val="22"/>
        </w:rPr>
        <w:t xml:space="preserve"> Kelly - </w:t>
      </w:r>
      <w:r w:rsidR="007352BA" w:rsidRPr="003B0B1C">
        <w:rPr>
          <w:rFonts w:asciiTheme="majorHAnsi" w:hAnsiTheme="majorHAnsi"/>
          <w:sz w:val="22"/>
          <w:szCs w:val="22"/>
        </w:rPr>
        <w:t xml:space="preserve">Managing Director and Founder of UC Logistics Australia and iFR8.com.au &amp; Winner Young Professionals Award 2017 </w:t>
      </w:r>
      <w:r w:rsidR="007352BA" w:rsidRPr="003B0B1C">
        <w:rPr>
          <w:rFonts w:asciiTheme="majorHAnsi" w:hAnsiTheme="majorHAnsi" w:cs="Arial"/>
          <w:sz w:val="22"/>
          <w:szCs w:val="22"/>
        </w:rPr>
        <w:t>named International Achiever of The Year 2018 at The Chartered Institute of Logistics and Transport (CILT) Convention in Poland held on June 5 to 6.</w:t>
      </w:r>
    </w:p>
    <w:p w:rsidR="007352BA" w:rsidRPr="003B0B1C" w:rsidRDefault="007352BA" w:rsidP="0046051F">
      <w:pPr>
        <w:ind w:left="960" w:firstLine="240"/>
        <w:jc w:val="both"/>
        <w:rPr>
          <w:rFonts w:asciiTheme="majorHAnsi" w:hAnsiTheme="majorHAnsi"/>
          <w:sz w:val="22"/>
          <w:szCs w:val="22"/>
          <w:lang w:val="en-AU" w:eastAsia="en-US"/>
        </w:rPr>
      </w:pPr>
      <w:r w:rsidRPr="003B0B1C">
        <w:rPr>
          <w:rFonts w:asciiTheme="majorHAnsi" w:hAnsiTheme="majorHAnsi"/>
          <w:noProof/>
          <w:sz w:val="22"/>
          <w:szCs w:val="22"/>
        </w:rPr>
        <w:drawing>
          <wp:inline distT="0" distB="0" distL="0" distR="0">
            <wp:extent cx="3248167" cy="359386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9">
                      <a:extLst>
                        <a:ext uri="{28A0092B-C50C-407E-A947-70E740481C1C}">
                          <a14:useLocalDpi xmlns:a14="http://schemas.microsoft.com/office/drawing/2010/main" val="0"/>
                        </a:ext>
                      </a:extLst>
                    </a:blip>
                    <a:srcRect l="8858" t="13013" r="9627" b="19343"/>
                    <a:stretch/>
                  </pic:blipFill>
                  <pic:spPr bwMode="auto">
                    <a:xfrm>
                      <a:off x="0" y="0"/>
                      <a:ext cx="3258174" cy="3604940"/>
                    </a:xfrm>
                    <a:prstGeom prst="rect">
                      <a:avLst/>
                    </a:prstGeom>
                    <a:noFill/>
                    <a:ln>
                      <a:noFill/>
                    </a:ln>
                    <a:extLst>
                      <a:ext uri="{53640926-AAD7-44D8-BBD7-CCE9431645EC}">
                        <a14:shadowObscured xmlns:a14="http://schemas.microsoft.com/office/drawing/2010/main"/>
                      </a:ext>
                    </a:extLst>
                  </pic:spPr>
                </pic:pic>
              </a:graphicData>
            </a:graphic>
          </wp:inline>
        </w:drawing>
      </w:r>
    </w:p>
    <w:p w:rsidR="0046051F" w:rsidRPr="003B0B1C" w:rsidRDefault="0046051F" w:rsidP="0046051F">
      <w:pPr>
        <w:ind w:left="960" w:firstLine="240"/>
        <w:jc w:val="both"/>
        <w:rPr>
          <w:rFonts w:asciiTheme="majorHAnsi" w:hAnsiTheme="majorHAnsi"/>
          <w:sz w:val="22"/>
          <w:szCs w:val="22"/>
          <w:lang w:val="en-AU" w:eastAsia="en-US"/>
        </w:rPr>
      </w:pPr>
    </w:p>
    <w:p w:rsidR="00222DB4" w:rsidRPr="003B0B1C" w:rsidRDefault="0046051F" w:rsidP="00461577">
      <w:pPr>
        <w:pStyle w:val="ListParagraph"/>
        <w:numPr>
          <w:ilvl w:val="0"/>
          <w:numId w:val="17"/>
        </w:numPr>
        <w:tabs>
          <w:tab w:val="left" w:pos="1530"/>
        </w:tabs>
        <w:jc w:val="both"/>
        <w:rPr>
          <w:rFonts w:asciiTheme="majorHAnsi" w:hAnsiTheme="majorHAnsi"/>
          <w:b/>
          <w:sz w:val="22"/>
          <w:szCs w:val="22"/>
          <w:lang w:val="en-AU" w:eastAsia="en-US"/>
        </w:rPr>
      </w:pPr>
      <w:r w:rsidRPr="003B0B1C">
        <w:rPr>
          <w:rFonts w:asciiTheme="majorHAnsi" w:hAnsiTheme="majorHAnsi"/>
          <w:sz w:val="22"/>
          <w:szCs w:val="22"/>
          <w:lang w:val="en-AU" w:eastAsia="en-US"/>
        </w:rPr>
        <w:lastRenderedPageBreak/>
        <w:t xml:space="preserve">WiLAT Australia Chairperson Kelly </w:t>
      </w:r>
      <w:proofErr w:type="spellStart"/>
      <w:r w:rsidRPr="003B0B1C">
        <w:rPr>
          <w:rFonts w:asciiTheme="majorHAnsi" w:hAnsiTheme="majorHAnsi"/>
          <w:sz w:val="22"/>
          <w:szCs w:val="22"/>
          <w:lang w:val="en-AU" w:eastAsia="en-US"/>
        </w:rPr>
        <w:t>McGinty</w:t>
      </w:r>
      <w:proofErr w:type="spellEnd"/>
      <w:r w:rsidRPr="003B0B1C">
        <w:rPr>
          <w:rFonts w:asciiTheme="majorHAnsi" w:hAnsiTheme="majorHAnsi"/>
          <w:sz w:val="22"/>
          <w:szCs w:val="22"/>
          <w:lang w:val="en-AU" w:eastAsia="en-US"/>
        </w:rPr>
        <w:t xml:space="preserve"> a</w:t>
      </w:r>
      <w:r w:rsidR="00222DB4" w:rsidRPr="003B0B1C">
        <w:rPr>
          <w:rFonts w:asciiTheme="majorHAnsi" w:hAnsiTheme="majorHAnsi"/>
          <w:sz w:val="22"/>
          <w:szCs w:val="22"/>
          <w:lang w:val="en-AU" w:eastAsia="en-US"/>
        </w:rPr>
        <w:t xml:space="preserve">ttended 2 day symposium with incredibly accomplished women from around Australia.  Discussions underway with WLA on working in collaboration with </w:t>
      </w:r>
      <w:r w:rsidRPr="003B0B1C">
        <w:rPr>
          <w:rFonts w:asciiTheme="majorHAnsi" w:hAnsiTheme="majorHAnsi"/>
          <w:sz w:val="22"/>
          <w:szCs w:val="22"/>
          <w:lang w:val="en-AU" w:eastAsia="en-US"/>
        </w:rPr>
        <w:t>WiLAT Australia</w:t>
      </w:r>
      <w:r w:rsidR="00222DB4" w:rsidRPr="003B0B1C">
        <w:rPr>
          <w:rFonts w:asciiTheme="majorHAnsi" w:hAnsiTheme="majorHAnsi"/>
          <w:sz w:val="22"/>
          <w:szCs w:val="22"/>
          <w:lang w:val="en-AU" w:eastAsia="en-US"/>
        </w:rPr>
        <w:t xml:space="preserve"> to promote / support our events.</w:t>
      </w:r>
    </w:p>
    <w:p w:rsidR="00804EC2" w:rsidRPr="003B0B1C" w:rsidRDefault="00222DB4" w:rsidP="0046051F">
      <w:pPr>
        <w:ind w:left="480"/>
        <w:rPr>
          <w:rFonts w:asciiTheme="majorHAnsi" w:hAnsiTheme="majorHAnsi"/>
          <w:sz w:val="22"/>
          <w:szCs w:val="22"/>
          <w:lang w:val="en-AU" w:eastAsia="en-US"/>
        </w:rPr>
      </w:pPr>
      <w:r w:rsidRPr="003B0B1C">
        <w:rPr>
          <w:rFonts w:asciiTheme="majorHAnsi" w:hAnsiTheme="majorHAnsi"/>
          <w:noProof/>
          <w:sz w:val="22"/>
          <w:szCs w:val="22"/>
        </w:rPr>
        <w:drawing>
          <wp:inline distT="0" distB="0" distL="0" distR="0">
            <wp:extent cx="2251880" cy="1499665"/>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976" t="24097" r="10542" b="-1"/>
                    <a:stretch/>
                  </pic:blipFill>
                  <pic:spPr bwMode="auto">
                    <a:xfrm>
                      <a:off x="0" y="0"/>
                      <a:ext cx="2265044" cy="1508432"/>
                    </a:xfrm>
                    <a:prstGeom prst="rect">
                      <a:avLst/>
                    </a:prstGeom>
                    <a:noFill/>
                    <a:ln>
                      <a:noFill/>
                    </a:ln>
                    <a:extLst>
                      <a:ext uri="{53640926-AAD7-44D8-BBD7-CCE9431645EC}">
                        <a14:shadowObscured xmlns:a14="http://schemas.microsoft.com/office/drawing/2010/main"/>
                      </a:ext>
                    </a:extLst>
                  </pic:spPr>
                </pic:pic>
              </a:graphicData>
            </a:graphic>
          </wp:inline>
        </w:drawing>
      </w:r>
      <w:r w:rsidRPr="003B0B1C">
        <w:rPr>
          <w:rFonts w:asciiTheme="majorHAnsi" w:hAnsiTheme="majorHAnsi"/>
          <w:sz w:val="22"/>
          <w:szCs w:val="22"/>
          <w:lang w:val="en-AU" w:eastAsia="en-US"/>
        </w:rPr>
        <w:t xml:space="preserve"> </w:t>
      </w:r>
      <w:r w:rsidRPr="003B0B1C">
        <w:rPr>
          <w:rFonts w:asciiTheme="majorHAnsi" w:hAnsiTheme="majorHAnsi"/>
          <w:noProof/>
          <w:sz w:val="22"/>
          <w:szCs w:val="22"/>
        </w:rPr>
        <w:drawing>
          <wp:inline distT="0" distB="0" distL="0" distR="0" wp14:anchorId="1159C9ED" wp14:editId="3CA43E26">
            <wp:extent cx="2224585" cy="1483362"/>
            <wp:effectExtent l="0" t="0" r="4445"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40600" cy="1494041"/>
                    </a:xfrm>
                    <a:prstGeom prst="rect">
                      <a:avLst/>
                    </a:prstGeom>
                    <a:noFill/>
                    <a:ln>
                      <a:noFill/>
                    </a:ln>
                  </pic:spPr>
                </pic:pic>
              </a:graphicData>
            </a:graphic>
          </wp:inline>
        </w:drawing>
      </w:r>
      <w:r w:rsidRPr="003B0B1C">
        <w:rPr>
          <w:rFonts w:asciiTheme="majorHAnsi" w:hAnsiTheme="majorHAnsi"/>
          <w:sz w:val="22"/>
          <w:szCs w:val="22"/>
          <w:lang w:val="en-AU" w:eastAsia="en-US"/>
        </w:rPr>
        <w:t xml:space="preserve"> </w:t>
      </w:r>
      <w:r w:rsidRPr="003B0B1C">
        <w:rPr>
          <w:rFonts w:asciiTheme="majorHAnsi" w:hAnsiTheme="majorHAnsi"/>
          <w:noProof/>
          <w:sz w:val="22"/>
          <w:szCs w:val="22"/>
        </w:rPr>
        <w:drawing>
          <wp:inline distT="0" distB="0" distL="0" distR="0" wp14:anchorId="68D8F6A1" wp14:editId="667A642A">
            <wp:extent cx="1494788" cy="1806880"/>
            <wp:effectExtent l="0" t="3810" r="698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7079" r="34218" b="5403"/>
                    <a:stretch/>
                  </pic:blipFill>
                  <pic:spPr bwMode="auto">
                    <a:xfrm rot="5400000">
                      <a:off x="0" y="0"/>
                      <a:ext cx="1498200" cy="1811005"/>
                    </a:xfrm>
                    <a:prstGeom prst="rect">
                      <a:avLst/>
                    </a:prstGeom>
                    <a:noFill/>
                    <a:ln>
                      <a:noFill/>
                    </a:ln>
                    <a:extLst>
                      <a:ext uri="{53640926-AAD7-44D8-BBD7-CCE9431645EC}">
                        <a14:shadowObscured xmlns:a14="http://schemas.microsoft.com/office/drawing/2010/main"/>
                      </a:ext>
                    </a:extLst>
                  </pic:spPr>
                </pic:pic>
              </a:graphicData>
            </a:graphic>
          </wp:inline>
        </w:drawing>
      </w:r>
    </w:p>
    <w:p w:rsidR="00976DC8" w:rsidRPr="003B0B1C" w:rsidRDefault="00976DC8" w:rsidP="00976DC8">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sz w:val="22"/>
          <w:szCs w:val="22"/>
        </w:rPr>
        <w:t>WiLAT Sri Lanka founding Chair</w:t>
      </w:r>
      <w:r w:rsidRPr="003B0B1C">
        <w:rPr>
          <w:rFonts w:asciiTheme="majorHAnsi" w:hAnsiTheme="majorHAnsi"/>
          <w:b/>
          <w:sz w:val="22"/>
          <w:szCs w:val="22"/>
        </w:rPr>
        <w:t xml:space="preserve"> </w:t>
      </w:r>
      <w:r w:rsidRPr="003B0B1C">
        <w:rPr>
          <w:rFonts w:asciiTheme="majorHAnsi" w:hAnsiTheme="majorHAnsi"/>
          <w:sz w:val="22"/>
          <w:szCs w:val="22"/>
        </w:rPr>
        <w:t>Gayani de Alwis</w:t>
      </w:r>
      <w:r w:rsidRPr="003B0B1C">
        <w:rPr>
          <w:rFonts w:asciiTheme="majorHAnsi" w:hAnsiTheme="majorHAnsi"/>
          <w:b/>
          <w:sz w:val="22"/>
          <w:szCs w:val="22"/>
        </w:rPr>
        <w:t xml:space="preserve"> </w:t>
      </w:r>
      <w:r w:rsidRPr="003B0B1C">
        <w:rPr>
          <w:rFonts w:asciiTheme="majorHAnsi" w:hAnsiTheme="majorHAnsi"/>
          <w:sz w:val="22"/>
          <w:szCs w:val="22"/>
        </w:rPr>
        <w:t>attended the Aviation leaders evening on 19 June, 2018 organized by CILT &amp; Delivered the welcome address.</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p>
    <w:p w:rsidR="00976DC8" w:rsidRPr="003B0B1C" w:rsidRDefault="00976DC8" w:rsidP="00976DC8">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sz w:val="22"/>
          <w:szCs w:val="22"/>
        </w:rPr>
        <w:t>WiLAT Sri Lanka founding Chair Gayani de Alwis was invited to deliver a lecture on Green Logistics to Army Ordnance Corp. She also conducted an awareness on CILT and membership criteria to the officer.</w:t>
      </w:r>
    </w:p>
    <w:p w:rsidR="00976DC8" w:rsidRPr="003B0B1C" w:rsidRDefault="00976DC8" w:rsidP="00976DC8">
      <w:pPr>
        <w:widowControl w:val="0"/>
        <w:snapToGrid w:val="0"/>
        <w:spacing w:after="0" w:line="240" w:lineRule="auto"/>
        <w:jc w:val="both"/>
        <w:rPr>
          <w:rFonts w:asciiTheme="majorHAnsi" w:hAnsiTheme="majorHAnsi"/>
          <w:sz w:val="22"/>
          <w:szCs w:val="22"/>
        </w:rPr>
      </w:pPr>
    </w:p>
    <w:p w:rsidR="00976DC8" w:rsidRPr="003B0B1C" w:rsidRDefault="00976DC8" w:rsidP="00976DC8">
      <w:pPr>
        <w:pStyle w:val="ListParagraph"/>
        <w:rPr>
          <w:rFonts w:asciiTheme="majorHAnsi" w:hAnsiTheme="majorHAnsi"/>
          <w:sz w:val="22"/>
          <w:szCs w:val="22"/>
        </w:rPr>
      </w:pPr>
      <w:r w:rsidRPr="003B0B1C">
        <w:rPr>
          <w:rFonts w:asciiTheme="majorHAnsi" w:hAnsiTheme="majorHAnsi" w:cs="Helvetica"/>
          <w:noProof/>
          <w:sz w:val="22"/>
          <w:szCs w:val="22"/>
        </w:rPr>
        <w:drawing>
          <wp:inline distT="0" distB="0" distL="0" distR="0" wp14:anchorId="0284503F" wp14:editId="29072BF9">
            <wp:extent cx="4686300" cy="2500271"/>
            <wp:effectExtent l="0" t="0" r="0" b="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3">
                      <a:extLst>
                        <a:ext uri="{28A0092B-C50C-407E-A947-70E740481C1C}">
                          <a14:useLocalDpi xmlns:a14="http://schemas.microsoft.com/office/drawing/2010/main" val="0"/>
                        </a:ext>
                      </a:extLst>
                    </a:blip>
                    <a:srcRect b="28863"/>
                    <a:stretch/>
                  </pic:blipFill>
                  <pic:spPr bwMode="auto">
                    <a:xfrm>
                      <a:off x="0" y="0"/>
                      <a:ext cx="4686300" cy="250027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rsidR="00976DC8" w:rsidRPr="003B0B1C" w:rsidRDefault="00976DC8" w:rsidP="00976DC8">
      <w:pPr>
        <w:pStyle w:val="ListParagraph"/>
        <w:rPr>
          <w:rFonts w:asciiTheme="majorHAnsi" w:hAnsiTheme="majorHAnsi"/>
          <w:sz w:val="22"/>
          <w:szCs w:val="22"/>
        </w:rPr>
      </w:pPr>
    </w:p>
    <w:p w:rsidR="004841DE" w:rsidRPr="003B0B1C" w:rsidRDefault="00804EC2" w:rsidP="00976DC8">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sz w:val="22"/>
          <w:szCs w:val="22"/>
        </w:rPr>
        <w:t>Dr. Dorothy Chan, CILTHK, Ms. Vicky Koo and Mr. CK Loh, CILT Singapore attended the 3</w:t>
      </w:r>
      <w:r w:rsidRPr="003B0B1C">
        <w:rPr>
          <w:rFonts w:asciiTheme="majorHAnsi" w:hAnsiTheme="majorHAnsi"/>
          <w:sz w:val="22"/>
          <w:szCs w:val="22"/>
          <w:vertAlign w:val="superscript"/>
        </w:rPr>
        <w:t>rd</w:t>
      </w:r>
      <w:r w:rsidRPr="003B0B1C">
        <w:rPr>
          <w:rFonts w:asciiTheme="majorHAnsi" w:hAnsiTheme="majorHAnsi"/>
          <w:sz w:val="22"/>
          <w:szCs w:val="22"/>
        </w:rPr>
        <w:t xml:space="preserve"> World Transport Convention held in Beijing on 19 to 20 June 2018.  The Convention was co-organized by the Chinese Engineering Academy with Tsinghua University as a supporting organization.  CK Loh spoke on Singapore experience in building a </w:t>
      </w:r>
      <w:proofErr w:type="spellStart"/>
      <w:r w:rsidRPr="003B0B1C">
        <w:rPr>
          <w:rFonts w:asciiTheme="majorHAnsi" w:hAnsiTheme="majorHAnsi"/>
          <w:sz w:val="22"/>
          <w:szCs w:val="22"/>
        </w:rPr>
        <w:t>liveable</w:t>
      </w:r>
      <w:proofErr w:type="spellEnd"/>
      <w:r w:rsidRPr="003B0B1C">
        <w:rPr>
          <w:rFonts w:asciiTheme="majorHAnsi" w:hAnsiTheme="majorHAnsi"/>
          <w:sz w:val="22"/>
          <w:szCs w:val="22"/>
        </w:rPr>
        <w:t xml:space="preserve"> and congestion free city; and Dorothy Chan introduced Hong Kong’s Railway Led Development Strategy which allows the development of properties above railway stations.   There were speakers from Japan and Korea and it was apparent that the Asia cities have a common strategy to develop mass transit as a means to main mobility.  Other speakers were from Germany, Japan and Korea.</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p>
    <w:p w:rsidR="00976DC8" w:rsidRPr="003B0B1C" w:rsidRDefault="004841DE" w:rsidP="00461577">
      <w:pPr>
        <w:snapToGrid w:val="0"/>
        <w:ind w:left="480"/>
        <w:jc w:val="both"/>
        <w:rPr>
          <w:rFonts w:asciiTheme="majorHAnsi" w:hAnsiTheme="majorHAnsi"/>
          <w:sz w:val="22"/>
          <w:szCs w:val="22"/>
        </w:rPr>
      </w:pPr>
      <w:r w:rsidRPr="003B0B1C">
        <w:rPr>
          <w:rFonts w:asciiTheme="majorHAnsi" w:hAnsiTheme="majorHAnsi" w:cs="Times New Roman"/>
          <w:i/>
          <w:noProof/>
          <w:sz w:val="22"/>
          <w:szCs w:val="22"/>
        </w:rPr>
        <w:drawing>
          <wp:inline distT="0" distB="0" distL="0" distR="0" wp14:anchorId="65FDCEF3" wp14:editId="54F927AD">
            <wp:extent cx="2986502" cy="1679897"/>
            <wp:effectExtent l="0" t="0" r="4445" b="0"/>
            <wp:docPr id="19" name="Picture 19" descr="C:\Users\PA\Desktop\WiLAT Global Report\IMG-2018062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Desktop\WiLAT Global Report\IMG-20180620-WA00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6067" cy="1690902"/>
                    </a:xfrm>
                    <a:prstGeom prst="rect">
                      <a:avLst/>
                    </a:prstGeom>
                    <a:noFill/>
                    <a:ln>
                      <a:noFill/>
                    </a:ln>
                  </pic:spPr>
                </pic:pic>
              </a:graphicData>
            </a:graphic>
          </wp:inline>
        </w:drawing>
      </w:r>
      <w:r w:rsidRPr="003B0B1C">
        <w:rPr>
          <w:rFonts w:asciiTheme="majorHAnsi" w:hAnsiTheme="majorHAnsi" w:cs="Times New Roman"/>
          <w:i/>
          <w:noProof/>
          <w:sz w:val="22"/>
          <w:szCs w:val="22"/>
        </w:rPr>
        <w:drawing>
          <wp:inline distT="0" distB="0" distL="0" distR="0" wp14:anchorId="75740B29" wp14:editId="7FDD12A3">
            <wp:extent cx="2947917" cy="1657449"/>
            <wp:effectExtent l="0" t="0" r="5080" b="0"/>
            <wp:docPr id="20" name="Picture 20" descr="C:\Users\PA\Desktop\WiLAT Global Report\IMG-2018062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Desktop\WiLAT Global Report\IMG-20180620-WA000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80950" cy="1676021"/>
                    </a:xfrm>
                    <a:prstGeom prst="rect">
                      <a:avLst/>
                    </a:prstGeom>
                    <a:noFill/>
                    <a:ln>
                      <a:noFill/>
                    </a:ln>
                  </pic:spPr>
                </pic:pic>
              </a:graphicData>
            </a:graphic>
          </wp:inline>
        </w:drawing>
      </w:r>
    </w:p>
    <w:p w:rsidR="00E22F03" w:rsidRPr="003B0B1C" w:rsidRDefault="00E22F03" w:rsidP="00E22F03">
      <w:pPr>
        <w:pStyle w:val="ListParagraph"/>
        <w:numPr>
          <w:ilvl w:val="0"/>
          <w:numId w:val="17"/>
        </w:numPr>
        <w:tabs>
          <w:tab w:val="left" w:pos="1418"/>
        </w:tabs>
        <w:snapToGrid w:val="0"/>
        <w:jc w:val="both"/>
        <w:rPr>
          <w:rFonts w:asciiTheme="majorHAnsi" w:hAnsiTheme="majorHAnsi"/>
          <w:sz w:val="22"/>
          <w:szCs w:val="22"/>
        </w:rPr>
      </w:pPr>
      <w:r w:rsidRPr="003B0B1C">
        <w:rPr>
          <w:rFonts w:asciiTheme="majorHAnsi" w:hAnsiTheme="majorHAnsi"/>
          <w:sz w:val="22"/>
          <w:szCs w:val="22"/>
        </w:rPr>
        <w:lastRenderedPageBreak/>
        <w:t>WiLAT Hong Kong is actively supporting the organization of the CILT China Conference series.  The 5</w:t>
      </w:r>
      <w:r w:rsidRPr="003B0B1C">
        <w:rPr>
          <w:rFonts w:asciiTheme="majorHAnsi" w:hAnsiTheme="majorHAnsi"/>
          <w:sz w:val="22"/>
          <w:szCs w:val="22"/>
          <w:vertAlign w:val="superscript"/>
        </w:rPr>
        <w:t>th</w:t>
      </w:r>
      <w:r w:rsidRPr="003B0B1C">
        <w:rPr>
          <w:rFonts w:asciiTheme="majorHAnsi" w:hAnsiTheme="majorHAnsi"/>
          <w:sz w:val="22"/>
          <w:szCs w:val="22"/>
        </w:rPr>
        <w:t xml:space="preserve"> CILT China Conference will be held in Changsha, Hunan on November 16 &amp; 17, 2018.   Dr. Dorothy Chan and Vicky Koo were invited to join the organizing committees in China and IMC.   Working meeting was held in Beijing on June18 &amp; 19, 2018.</w:t>
      </w:r>
    </w:p>
    <w:p w:rsidR="0046051F" w:rsidRPr="003B0B1C" w:rsidRDefault="004841DE" w:rsidP="00E22F03">
      <w:pPr>
        <w:pStyle w:val="ListParagraph"/>
        <w:tabs>
          <w:tab w:val="left" w:pos="1418"/>
        </w:tabs>
        <w:snapToGrid w:val="0"/>
        <w:ind w:left="480"/>
        <w:jc w:val="both"/>
        <w:rPr>
          <w:rFonts w:asciiTheme="majorHAnsi" w:hAnsiTheme="majorHAnsi"/>
          <w:sz w:val="22"/>
          <w:szCs w:val="22"/>
        </w:rPr>
      </w:pPr>
      <w:r w:rsidRPr="003B0B1C">
        <w:rPr>
          <w:rFonts w:asciiTheme="majorHAnsi" w:hAnsiTheme="majorHAnsi"/>
          <w:sz w:val="22"/>
          <w:szCs w:val="22"/>
        </w:rPr>
        <w:br/>
      </w:r>
      <w:r w:rsidRPr="003B0B1C">
        <w:rPr>
          <w:rFonts w:asciiTheme="majorHAnsi" w:hAnsiTheme="majorHAnsi" w:cs="Times New Roman"/>
          <w:noProof/>
          <w:sz w:val="22"/>
          <w:szCs w:val="22"/>
        </w:rPr>
        <w:drawing>
          <wp:inline distT="0" distB="0" distL="0" distR="0" wp14:anchorId="62682C7E" wp14:editId="517FDB6D">
            <wp:extent cx="4053385" cy="2695046"/>
            <wp:effectExtent l="0" t="0" r="4445" b="0"/>
            <wp:docPr id="21" name="Picture 21" descr="C:\Users\PA\Desktop\WiLAT Global Report\mmexport1529415062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esktop\WiLAT Global Report\mmexport152941506255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2127" cy="2700859"/>
                    </a:xfrm>
                    <a:prstGeom prst="rect">
                      <a:avLst/>
                    </a:prstGeom>
                    <a:noFill/>
                    <a:ln>
                      <a:noFill/>
                    </a:ln>
                  </pic:spPr>
                </pic:pic>
              </a:graphicData>
            </a:graphic>
          </wp:inline>
        </w:drawing>
      </w:r>
    </w:p>
    <w:p w:rsidR="0046051F" w:rsidRPr="003B0B1C" w:rsidRDefault="0046051F" w:rsidP="0046051F">
      <w:pPr>
        <w:pStyle w:val="ListParagraph"/>
        <w:snapToGrid w:val="0"/>
        <w:ind w:left="480"/>
        <w:jc w:val="both"/>
        <w:rPr>
          <w:rFonts w:asciiTheme="majorHAnsi" w:hAnsiTheme="majorHAnsi"/>
          <w:sz w:val="22"/>
          <w:szCs w:val="22"/>
        </w:rPr>
      </w:pPr>
    </w:p>
    <w:p w:rsidR="004841DE" w:rsidRPr="003B0B1C" w:rsidRDefault="0046051F" w:rsidP="0046051F">
      <w:pPr>
        <w:pStyle w:val="ListParagraph"/>
        <w:numPr>
          <w:ilvl w:val="0"/>
          <w:numId w:val="17"/>
        </w:numPr>
        <w:snapToGrid w:val="0"/>
        <w:jc w:val="both"/>
        <w:rPr>
          <w:rFonts w:asciiTheme="majorHAnsi" w:hAnsiTheme="majorHAnsi"/>
          <w:sz w:val="22"/>
          <w:szCs w:val="22"/>
        </w:rPr>
      </w:pPr>
      <w:r w:rsidRPr="003B0B1C">
        <w:rPr>
          <w:rFonts w:asciiTheme="majorHAnsi" w:hAnsiTheme="majorHAnsi"/>
          <w:sz w:val="22"/>
          <w:szCs w:val="22"/>
        </w:rPr>
        <w:t xml:space="preserve">WiLAT Hong Kong attended </w:t>
      </w:r>
      <w:r w:rsidR="009C717C" w:rsidRPr="003B0B1C">
        <w:rPr>
          <w:rFonts w:asciiTheme="majorHAnsi" w:hAnsiTheme="majorHAnsi"/>
          <w:sz w:val="22"/>
          <w:szCs w:val="22"/>
        </w:rPr>
        <w:t>CILT HK 50th Anniversary Gala Dinner</w:t>
      </w:r>
      <w:r w:rsidR="00804EC2" w:rsidRPr="003B0B1C">
        <w:rPr>
          <w:rFonts w:asciiTheme="majorHAnsi" w:hAnsiTheme="majorHAnsi"/>
          <w:sz w:val="22"/>
          <w:szCs w:val="22"/>
        </w:rPr>
        <w:t xml:space="preserve"> on 22 J</w:t>
      </w:r>
      <w:r w:rsidR="00804EC2" w:rsidRPr="003B0B1C">
        <w:rPr>
          <w:rFonts w:asciiTheme="majorHAnsi" w:hAnsiTheme="majorHAnsi"/>
          <w:sz w:val="22"/>
          <w:szCs w:val="22"/>
          <w:lang w:eastAsia="zh-HK"/>
        </w:rPr>
        <w:t>une, 2018</w:t>
      </w:r>
      <w:r w:rsidRPr="003B0B1C">
        <w:rPr>
          <w:rFonts w:asciiTheme="majorHAnsi" w:hAnsiTheme="majorHAnsi"/>
          <w:sz w:val="22"/>
          <w:szCs w:val="22"/>
          <w:lang w:eastAsia="zh-HK"/>
        </w:rPr>
        <w:t xml:space="preserve">. </w:t>
      </w:r>
      <w:r w:rsidRPr="003B0B1C">
        <w:rPr>
          <w:rFonts w:asciiTheme="majorHAnsi" w:eastAsia="Times New Roman" w:hAnsiTheme="majorHAnsi" w:cs="Arial"/>
          <w:sz w:val="22"/>
          <w:szCs w:val="22"/>
        </w:rPr>
        <w:t xml:space="preserve"> </w:t>
      </w:r>
      <w:r w:rsidR="009C717C" w:rsidRPr="003B0B1C">
        <w:rPr>
          <w:rFonts w:asciiTheme="majorHAnsi" w:eastAsia="Times New Roman" w:hAnsiTheme="majorHAnsi" w:cs="Arial"/>
          <w:sz w:val="22"/>
          <w:szCs w:val="22"/>
        </w:rPr>
        <w:t xml:space="preserve">Gala Dinner is one of the major events for celebrating the 50th Anniversary of the Chartered Institute of Logistics and Transport in Hong Kong (CILTHK). Indeed, the CILTHK Gala Dinner has always been well received by local transport and logistics professionals. This year, we have the presence of the Honorable Frank Chan, JP, </w:t>
      </w:r>
      <w:proofErr w:type="gramStart"/>
      <w:r w:rsidR="009C717C" w:rsidRPr="003B0B1C">
        <w:rPr>
          <w:rFonts w:asciiTheme="majorHAnsi" w:eastAsia="Times New Roman" w:hAnsiTheme="majorHAnsi" w:cs="Arial"/>
          <w:sz w:val="22"/>
          <w:szCs w:val="22"/>
        </w:rPr>
        <w:t>the</w:t>
      </w:r>
      <w:proofErr w:type="gramEnd"/>
      <w:r w:rsidR="009C717C" w:rsidRPr="003B0B1C">
        <w:rPr>
          <w:rFonts w:asciiTheme="majorHAnsi" w:eastAsia="Times New Roman" w:hAnsiTheme="majorHAnsi" w:cs="Arial"/>
          <w:sz w:val="22"/>
          <w:szCs w:val="22"/>
        </w:rPr>
        <w:t xml:space="preserve"> Secretary for Transport and Housing, as our Guest of </w:t>
      </w:r>
      <w:proofErr w:type="spellStart"/>
      <w:r w:rsidR="009C717C" w:rsidRPr="003B0B1C">
        <w:rPr>
          <w:rFonts w:asciiTheme="majorHAnsi" w:eastAsia="Times New Roman" w:hAnsiTheme="majorHAnsi" w:cs="Arial"/>
          <w:sz w:val="22"/>
          <w:szCs w:val="22"/>
        </w:rPr>
        <w:t>Honour</w:t>
      </w:r>
      <w:proofErr w:type="spellEnd"/>
      <w:r w:rsidRPr="003B0B1C">
        <w:rPr>
          <w:rFonts w:asciiTheme="majorHAnsi" w:eastAsia="Times New Roman" w:hAnsiTheme="majorHAnsi" w:cs="Arial"/>
          <w:sz w:val="22"/>
          <w:szCs w:val="22"/>
        </w:rPr>
        <w:t>.</w:t>
      </w:r>
      <w:r w:rsidR="009C717C" w:rsidRPr="003B0B1C">
        <w:rPr>
          <w:rFonts w:asciiTheme="majorHAnsi" w:eastAsia="Times New Roman" w:hAnsiTheme="majorHAnsi" w:cs="Arial"/>
          <w:sz w:val="22"/>
          <w:szCs w:val="22"/>
        </w:rPr>
        <w:t xml:space="preserve"> In a pleasant and amicable social setting, all guests enjoy</w:t>
      </w:r>
      <w:r w:rsidR="0082203E">
        <w:rPr>
          <w:rFonts w:asciiTheme="majorHAnsi" w:eastAsia="Times New Roman" w:hAnsiTheme="majorHAnsi" w:cs="Arial"/>
          <w:sz w:val="22"/>
          <w:szCs w:val="22"/>
        </w:rPr>
        <w:t>ed</w:t>
      </w:r>
      <w:r w:rsidR="009C717C" w:rsidRPr="003B0B1C">
        <w:rPr>
          <w:rFonts w:asciiTheme="majorHAnsi" w:eastAsia="Times New Roman" w:hAnsiTheme="majorHAnsi" w:cs="Arial"/>
          <w:sz w:val="22"/>
          <w:szCs w:val="22"/>
        </w:rPr>
        <w:t xml:space="preserve"> a great evening and at the same time exchanging professional views on transport and logistics issues.</w:t>
      </w:r>
      <w:r w:rsidR="004841DE" w:rsidRPr="003B0B1C">
        <w:rPr>
          <w:rFonts w:asciiTheme="majorHAnsi" w:eastAsia="Times New Roman" w:hAnsiTheme="majorHAnsi" w:cs="Arial"/>
          <w:sz w:val="22"/>
          <w:szCs w:val="22"/>
        </w:rPr>
        <w:t xml:space="preserve"> </w:t>
      </w:r>
      <w:r w:rsidR="004841DE" w:rsidRPr="003B0B1C">
        <w:rPr>
          <w:rFonts w:asciiTheme="majorHAnsi" w:hAnsiTheme="majorHAnsi" w:cs="Arial"/>
          <w:sz w:val="22"/>
          <w:szCs w:val="22"/>
          <w:lang w:eastAsia="zh-HK"/>
        </w:rPr>
        <w:t>WiLAT HK sponsored one table and invited guests who supported WiLAT and speakers of CALF program in 2017 and guests from WiLAT Singapore and China. 2 teams of WiLAT Got Talent winners were invited by CILT HK to perform at CILT Gala Dinner.</w:t>
      </w:r>
    </w:p>
    <w:p w:rsidR="009C717C" w:rsidRPr="003B0B1C" w:rsidRDefault="00DC13F2" w:rsidP="00461577">
      <w:pPr>
        <w:pStyle w:val="ListParagraph"/>
        <w:snapToGrid w:val="0"/>
        <w:ind w:left="480"/>
        <w:jc w:val="both"/>
        <w:rPr>
          <w:rFonts w:asciiTheme="majorHAnsi" w:hAnsiTheme="majorHAnsi"/>
          <w:b/>
          <w:sz w:val="22"/>
          <w:szCs w:val="22"/>
        </w:rPr>
      </w:pPr>
      <w:r w:rsidRPr="003B0B1C">
        <w:rPr>
          <w:rFonts w:asciiTheme="majorHAnsi" w:eastAsia="Times New Roman" w:hAnsiTheme="majorHAnsi" w:cs="Arial"/>
          <w:color w:val="333333"/>
          <w:sz w:val="22"/>
          <w:szCs w:val="22"/>
        </w:rPr>
        <w:br/>
      </w:r>
      <w:r w:rsidRPr="003B0B1C">
        <w:rPr>
          <w:rFonts w:asciiTheme="majorHAnsi" w:hAnsiTheme="majorHAnsi"/>
          <w:b/>
          <w:noProof/>
          <w:sz w:val="22"/>
          <w:szCs w:val="22"/>
        </w:rPr>
        <w:drawing>
          <wp:inline distT="0" distB="0" distL="0" distR="0" wp14:anchorId="71A6843C" wp14:editId="1C2BE4E4">
            <wp:extent cx="4831307" cy="2717596"/>
            <wp:effectExtent l="0" t="0" r="7620" b="6985"/>
            <wp:docPr id="12" name="Picture 12" descr="D:\20180622 CILT Gala Dinner\IMG-2018062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80622 CILT Gala Dinner\IMG-20180625-WA00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35797" cy="2720121"/>
                    </a:xfrm>
                    <a:prstGeom prst="rect">
                      <a:avLst/>
                    </a:prstGeom>
                    <a:noFill/>
                    <a:ln>
                      <a:noFill/>
                    </a:ln>
                  </pic:spPr>
                </pic:pic>
              </a:graphicData>
            </a:graphic>
          </wp:inline>
        </w:drawing>
      </w:r>
    </w:p>
    <w:p w:rsidR="0046051F" w:rsidRPr="003B0B1C" w:rsidRDefault="00DC13F2" w:rsidP="00E22F03">
      <w:pPr>
        <w:pStyle w:val="ListParagraph"/>
        <w:snapToGrid w:val="0"/>
        <w:ind w:left="480"/>
        <w:jc w:val="both"/>
        <w:rPr>
          <w:rFonts w:asciiTheme="majorHAnsi" w:hAnsiTheme="majorHAnsi"/>
          <w:b/>
          <w:sz w:val="22"/>
          <w:szCs w:val="22"/>
        </w:rPr>
      </w:pPr>
      <w:r w:rsidRPr="003B0B1C">
        <w:rPr>
          <w:rFonts w:asciiTheme="majorHAnsi" w:hAnsiTheme="majorHAnsi"/>
          <w:b/>
          <w:noProof/>
          <w:sz w:val="22"/>
          <w:szCs w:val="22"/>
        </w:rPr>
        <w:lastRenderedPageBreak/>
        <w:drawing>
          <wp:inline distT="0" distB="0" distL="0" distR="0">
            <wp:extent cx="3357350" cy="2020084"/>
            <wp:effectExtent l="0" t="0" r="0" b="0"/>
            <wp:docPr id="11" name="Picture 11" descr="D:\20180622 CILT Gala Dinner\IMG-2018062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80622 CILT Gala Dinner\IMG-20180625-WA000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74212" cy="2030230"/>
                    </a:xfrm>
                    <a:prstGeom prst="rect">
                      <a:avLst/>
                    </a:prstGeom>
                    <a:noFill/>
                    <a:ln>
                      <a:noFill/>
                    </a:ln>
                  </pic:spPr>
                </pic:pic>
              </a:graphicData>
            </a:graphic>
          </wp:inline>
        </w:drawing>
      </w:r>
      <w:r w:rsidRPr="003B0B1C">
        <w:rPr>
          <w:rFonts w:asciiTheme="majorHAnsi" w:hAnsiTheme="majorHAnsi"/>
          <w:b/>
          <w:noProof/>
          <w:sz w:val="22"/>
          <w:szCs w:val="22"/>
        </w:rPr>
        <w:drawing>
          <wp:inline distT="0" distB="0" distL="0" distR="0">
            <wp:extent cx="2725074" cy="2044538"/>
            <wp:effectExtent l="0" t="0" r="0" b="0"/>
            <wp:docPr id="10" name="Picture 10" descr="D:\20180622 CILT Gala Dinner\IMAG3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80622 CILT Gala Dinner\IMAG353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7335" cy="2046234"/>
                    </a:xfrm>
                    <a:prstGeom prst="rect">
                      <a:avLst/>
                    </a:prstGeom>
                    <a:noFill/>
                    <a:ln>
                      <a:noFill/>
                    </a:ln>
                  </pic:spPr>
                </pic:pic>
              </a:graphicData>
            </a:graphic>
          </wp:inline>
        </w:drawing>
      </w:r>
      <w:r w:rsidRPr="003B0B1C">
        <w:rPr>
          <w:rFonts w:asciiTheme="majorHAnsi" w:hAnsiTheme="majorHAnsi"/>
          <w:b/>
          <w:sz w:val="22"/>
          <w:szCs w:val="22"/>
        </w:rPr>
        <w:t xml:space="preserve">  </w:t>
      </w:r>
      <w:r w:rsidRPr="003B0B1C">
        <w:rPr>
          <w:rFonts w:asciiTheme="majorHAnsi" w:hAnsiTheme="majorHAnsi"/>
          <w:b/>
          <w:noProof/>
          <w:sz w:val="22"/>
          <w:szCs w:val="22"/>
        </w:rPr>
        <w:drawing>
          <wp:inline distT="0" distB="0" distL="0" distR="0">
            <wp:extent cx="3231486" cy="1817701"/>
            <wp:effectExtent l="0" t="0" r="7620" b="0"/>
            <wp:docPr id="13" name="Picture 13" descr="D:\20180622 CILT Gala Dinner\IMG-2018062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80622 CILT Gala Dinner\IMG-20180625-WA0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40497" cy="1822769"/>
                    </a:xfrm>
                    <a:prstGeom prst="rect">
                      <a:avLst/>
                    </a:prstGeom>
                    <a:noFill/>
                    <a:ln>
                      <a:noFill/>
                    </a:ln>
                  </pic:spPr>
                </pic:pic>
              </a:graphicData>
            </a:graphic>
          </wp:inline>
        </w:drawing>
      </w:r>
      <w:r w:rsidR="00F711DD" w:rsidRPr="003B0B1C">
        <w:rPr>
          <w:rFonts w:asciiTheme="majorHAnsi" w:hAnsiTheme="majorHAnsi"/>
          <w:b/>
          <w:sz w:val="22"/>
          <w:szCs w:val="22"/>
        </w:rPr>
        <w:t xml:space="preserve"> </w:t>
      </w:r>
      <w:r w:rsidR="00F711DD" w:rsidRPr="003B0B1C">
        <w:rPr>
          <w:rFonts w:asciiTheme="majorHAnsi" w:hAnsiTheme="majorHAnsi"/>
          <w:b/>
          <w:noProof/>
          <w:sz w:val="22"/>
          <w:szCs w:val="22"/>
        </w:rPr>
        <w:drawing>
          <wp:inline distT="0" distB="0" distL="0" distR="0">
            <wp:extent cx="2906222" cy="1763357"/>
            <wp:effectExtent l="0" t="0" r="8890" b="8890"/>
            <wp:docPr id="14" name="Picture 14" descr="D:\20180622 CILT Gala Dinner\IMG-20180622-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80622 CILT Gala Dinner\IMG-20180622-WA003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2562" cy="1773271"/>
                    </a:xfrm>
                    <a:prstGeom prst="rect">
                      <a:avLst/>
                    </a:prstGeom>
                    <a:noFill/>
                    <a:ln>
                      <a:noFill/>
                    </a:ln>
                  </pic:spPr>
                </pic:pic>
              </a:graphicData>
            </a:graphic>
          </wp:inline>
        </w:drawing>
      </w:r>
    </w:p>
    <w:p w:rsidR="00E22F03" w:rsidRPr="003B0B1C" w:rsidRDefault="00E22F03" w:rsidP="00E22F03">
      <w:pPr>
        <w:pStyle w:val="ListParagraph"/>
        <w:snapToGrid w:val="0"/>
        <w:ind w:left="480"/>
        <w:jc w:val="both"/>
        <w:rPr>
          <w:rFonts w:asciiTheme="majorHAnsi" w:hAnsiTheme="majorHAnsi"/>
          <w:b/>
          <w:sz w:val="22"/>
          <w:szCs w:val="22"/>
        </w:rPr>
      </w:pPr>
    </w:p>
    <w:p w:rsidR="00E22F03" w:rsidRPr="003B0B1C" w:rsidRDefault="00E22F03" w:rsidP="00E22F03">
      <w:pPr>
        <w:pStyle w:val="ListParagraph"/>
        <w:numPr>
          <w:ilvl w:val="0"/>
          <w:numId w:val="17"/>
        </w:numPr>
        <w:spacing w:after="0" w:line="240" w:lineRule="auto"/>
        <w:jc w:val="both"/>
        <w:rPr>
          <w:rFonts w:asciiTheme="majorHAnsi" w:hAnsiTheme="majorHAnsi"/>
          <w:sz w:val="22"/>
          <w:szCs w:val="22"/>
        </w:rPr>
      </w:pPr>
      <w:r w:rsidRPr="003B0B1C">
        <w:rPr>
          <w:rFonts w:asciiTheme="majorHAnsi" w:hAnsiTheme="majorHAnsi"/>
          <w:sz w:val="22"/>
          <w:szCs w:val="22"/>
        </w:rPr>
        <w:t>WiLAT Sri Lanka founding Chair</w:t>
      </w:r>
      <w:r w:rsidRPr="003B0B1C">
        <w:rPr>
          <w:rFonts w:asciiTheme="majorHAnsi" w:hAnsiTheme="majorHAnsi"/>
          <w:b/>
          <w:sz w:val="22"/>
          <w:szCs w:val="22"/>
        </w:rPr>
        <w:t xml:space="preserve"> </w:t>
      </w:r>
      <w:r w:rsidRPr="003B0B1C">
        <w:rPr>
          <w:rFonts w:asciiTheme="majorHAnsi" w:hAnsiTheme="majorHAnsi"/>
          <w:sz w:val="22"/>
          <w:szCs w:val="22"/>
        </w:rPr>
        <w:t>Gayani de Alwis with a team from CILT met the Director General of National Transport Commission (NTC) and conducted a membership drive at NTC</w:t>
      </w:r>
      <w:r w:rsidRPr="003B0B1C">
        <w:rPr>
          <w:rFonts w:asciiTheme="majorHAnsi" w:hAnsiTheme="majorHAnsi"/>
          <w:b/>
          <w:sz w:val="22"/>
          <w:szCs w:val="22"/>
        </w:rPr>
        <w:t xml:space="preserve"> </w:t>
      </w:r>
      <w:r w:rsidRPr="003B0B1C">
        <w:rPr>
          <w:rFonts w:asciiTheme="majorHAnsi" w:hAnsiTheme="majorHAnsi"/>
          <w:sz w:val="22"/>
          <w:szCs w:val="22"/>
        </w:rPr>
        <w:t>on 28</w:t>
      </w:r>
      <w:r w:rsidRPr="003B0B1C">
        <w:rPr>
          <w:rFonts w:asciiTheme="majorHAnsi" w:hAnsiTheme="majorHAnsi"/>
          <w:sz w:val="22"/>
          <w:szCs w:val="22"/>
          <w:vertAlign w:val="superscript"/>
        </w:rPr>
        <w:t>th</w:t>
      </w:r>
      <w:r w:rsidRPr="003B0B1C">
        <w:rPr>
          <w:rFonts w:asciiTheme="majorHAnsi" w:hAnsiTheme="majorHAnsi"/>
          <w:sz w:val="22"/>
          <w:szCs w:val="22"/>
        </w:rPr>
        <w:t xml:space="preserve"> June.</w:t>
      </w:r>
    </w:p>
    <w:p w:rsidR="00E22F03" w:rsidRPr="003B0B1C" w:rsidRDefault="00E22F03" w:rsidP="00E22F03">
      <w:pPr>
        <w:pStyle w:val="ListParagraph"/>
        <w:spacing w:after="0" w:line="240" w:lineRule="auto"/>
        <w:ind w:left="480"/>
        <w:jc w:val="both"/>
        <w:rPr>
          <w:rFonts w:asciiTheme="majorHAnsi" w:hAnsiTheme="majorHAnsi"/>
          <w:sz w:val="22"/>
          <w:szCs w:val="22"/>
        </w:rPr>
      </w:pPr>
    </w:p>
    <w:p w:rsidR="00E22F03" w:rsidRPr="003B0B1C" w:rsidRDefault="00E22F03" w:rsidP="003B0B1C">
      <w:pPr>
        <w:ind w:left="480"/>
        <w:rPr>
          <w:rFonts w:asciiTheme="majorHAnsi" w:hAnsiTheme="majorHAnsi"/>
          <w:noProof/>
          <w:sz w:val="22"/>
          <w:szCs w:val="22"/>
        </w:rPr>
      </w:pPr>
      <w:r w:rsidRPr="003B0B1C">
        <w:rPr>
          <w:rFonts w:asciiTheme="majorHAnsi" w:hAnsiTheme="majorHAnsi"/>
          <w:noProof/>
          <w:sz w:val="22"/>
          <w:szCs w:val="22"/>
        </w:rPr>
        <w:drawing>
          <wp:inline distT="0" distB="0" distL="0" distR="0" wp14:anchorId="5DF1E678" wp14:editId="2423721F">
            <wp:extent cx="2743200" cy="2057400"/>
            <wp:effectExtent l="0" t="0" r="0" b="0"/>
            <wp:docPr id="29703" name="Picture 5" descr="IMG_5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3" name="Picture 5" descr="IMG_5877.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6163" cy="2059622"/>
                    </a:xfrm>
                    <a:prstGeom prst="rect">
                      <a:avLst/>
                    </a:prstGeom>
                    <a:noFill/>
                    <a:ln>
                      <a:noFill/>
                    </a:ln>
                    <a:extLst/>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7EDDD1A5" wp14:editId="1EC0A499">
            <wp:extent cx="2811438" cy="2079449"/>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8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16270" cy="2083023"/>
                    </a:xfrm>
                    <a:prstGeom prst="rect">
                      <a:avLst/>
                    </a:prstGeom>
                  </pic:spPr>
                </pic:pic>
              </a:graphicData>
            </a:graphic>
          </wp:inline>
        </w:drawing>
      </w:r>
      <w:r w:rsidRPr="003B0B1C">
        <w:rPr>
          <w:rFonts w:asciiTheme="majorHAnsi" w:hAnsiTheme="majorHAnsi"/>
          <w:noProof/>
          <w:sz w:val="22"/>
          <w:szCs w:val="22"/>
        </w:rPr>
        <w:br/>
      </w:r>
      <w:r w:rsidRPr="003B0B1C">
        <w:rPr>
          <w:rFonts w:asciiTheme="majorHAnsi" w:hAnsiTheme="majorHAnsi"/>
          <w:noProof/>
          <w:sz w:val="22"/>
          <w:szCs w:val="22"/>
        </w:rPr>
        <w:drawing>
          <wp:inline distT="0" distB="0" distL="0" distR="0" wp14:anchorId="1F4A5E3F" wp14:editId="030E553B">
            <wp:extent cx="2986808" cy="2082585"/>
            <wp:effectExtent l="0" t="0" r="10795" b="635"/>
            <wp:docPr id="67" name="Picture 67" descr="C:\Users\JayasingheToshiba\Pictures\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yasingheToshiba\Pictures\1 (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6808" cy="2082585"/>
                    </a:xfrm>
                    <a:prstGeom prst="rect">
                      <a:avLst/>
                    </a:prstGeom>
                    <a:noFill/>
                    <a:ln>
                      <a:noFill/>
                    </a:ln>
                  </pic:spPr>
                </pic:pic>
              </a:graphicData>
            </a:graphic>
          </wp:inline>
        </w:drawing>
      </w:r>
    </w:p>
    <w:p w:rsidR="00E22F03" w:rsidRDefault="00E22F03" w:rsidP="00E22F03">
      <w:pPr>
        <w:pStyle w:val="ListParagraph"/>
        <w:numPr>
          <w:ilvl w:val="0"/>
          <w:numId w:val="17"/>
        </w:numPr>
        <w:rPr>
          <w:rFonts w:asciiTheme="majorHAnsi" w:hAnsiTheme="majorHAnsi"/>
          <w:noProof/>
          <w:sz w:val="22"/>
          <w:szCs w:val="22"/>
        </w:rPr>
      </w:pPr>
      <w:r w:rsidRPr="003B0B1C">
        <w:rPr>
          <w:rFonts w:asciiTheme="majorHAnsi" w:hAnsiTheme="majorHAnsi"/>
          <w:sz w:val="22"/>
          <w:szCs w:val="22"/>
        </w:rPr>
        <w:lastRenderedPageBreak/>
        <w:t>WiLAT Sri Lanka founding Chair</w:t>
      </w:r>
      <w:r w:rsidRPr="003B0B1C">
        <w:rPr>
          <w:rFonts w:asciiTheme="majorHAnsi" w:hAnsiTheme="majorHAnsi"/>
          <w:b/>
          <w:sz w:val="22"/>
          <w:szCs w:val="22"/>
        </w:rPr>
        <w:t xml:space="preserve"> </w:t>
      </w:r>
      <w:r w:rsidRPr="003B0B1C">
        <w:rPr>
          <w:rFonts w:asciiTheme="majorHAnsi" w:hAnsiTheme="majorHAnsi"/>
          <w:sz w:val="22"/>
          <w:szCs w:val="22"/>
        </w:rPr>
        <w:t>Gayani de Alwis</w:t>
      </w:r>
      <w:r w:rsidRPr="003B0B1C">
        <w:rPr>
          <w:rFonts w:asciiTheme="majorHAnsi" w:hAnsiTheme="majorHAnsi"/>
          <w:b/>
          <w:sz w:val="22"/>
          <w:szCs w:val="22"/>
        </w:rPr>
        <w:t xml:space="preserve"> </w:t>
      </w:r>
      <w:r w:rsidRPr="003B0B1C">
        <w:rPr>
          <w:rFonts w:asciiTheme="majorHAnsi" w:hAnsiTheme="majorHAnsi"/>
          <w:sz w:val="22"/>
          <w:szCs w:val="22"/>
        </w:rPr>
        <w:t>invited to deliver the keynote speech to the Peoples Me</w:t>
      </w:r>
      <w:r w:rsidR="003B0B1C" w:rsidRPr="003B0B1C">
        <w:rPr>
          <w:rFonts w:asciiTheme="majorHAnsi" w:hAnsiTheme="majorHAnsi"/>
          <w:sz w:val="22"/>
          <w:szCs w:val="22"/>
        </w:rPr>
        <w:t xml:space="preserve">rchant Bank staff on the topic </w:t>
      </w:r>
      <w:r w:rsidRPr="003B0B1C">
        <w:rPr>
          <w:rFonts w:asciiTheme="majorHAnsi" w:hAnsiTheme="majorHAnsi"/>
          <w:i/>
          <w:sz w:val="22"/>
          <w:szCs w:val="22"/>
        </w:rPr>
        <w:t xml:space="preserve">“Breaking the glass </w:t>
      </w:r>
      <w:proofErr w:type="spellStart"/>
      <w:r w:rsidRPr="003B0B1C">
        <w:rPr>
          <w:rFonts w:asciiTheme="majorHAnsi" w:hAnsiTheme="majorHAnsi"/>
          <w:i/>
          <w:sz w:val="22"/>
          <w:szCs w:val="22"/>
        </w:rPr>
        <w:t>ceiling”</w:t>
      </w:r>
      <w:r w:rsidRPr="003B0B1C">
        <w:rPr>
          <w:rFonts w:asciiTheme="majorHAnsi" w:hAnsiTheme="majorHAnsi"/>
          <w:sz w:val="22"/>
          <w:szCs w:val="22"/>
        </w:rPr>
        <w:t>on</w:t>
      </w:r>
      <w:proofErr w:type="spellEnd"/>
      <w:r w:rsidRPr="003B0B1C">
        <w:rPr>
          <w:rFonts w:asciiTheme="majorHAnsi" w:hAnsiTheme="majorHAnsi"/>
          <w:sz w:val="22"/>
          <w:szCs w:val="22"/>
        </w:rPr>
        <w:t xml:space="preserve"> 30 June, 2018.</w:t>
      </w:r>
      <w:r w:rsidR="003B0B1C">
        <w:rPr>
          <w:rFonts w:asciiTheme="majorHAnsi" w:hAnsiTheme="majorHAnsi"/>
          <w:sz w:val="22"/>
          <w:szCs w:val="22"/>
        </w:rPr>
        <w:br/>
      </w:r>
      <w:r w:rsidR="003B0B1C" w:rsidRPr="003B0B1C">
        <w:rPr>
          <w:rFonts w:asciiTheme="majorHAnsi" w:hAnsiTheme="majorHAnsi"/>
          <w:i/>
          <w:noProof/>
          <w:sz w:val="22"/>
          <w:szCs w:val="22"/>
        </w:rPr>
        <w:drawing>
          <wp:inline distT="0" distB="0" distL="0" distR="0" wp14:anchorId="17F48F21" wp14:editId="1C23AF8B">
            <wp:extent cx="2473974" cy="1924334"/>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8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87924" cy="1935185"/>
                    </a:xfrm>
                    <a:prstGeom prst="rect">
                      <a:avLst/>
                    </a:prstGeom>
                  </pic:spPr>
                </pic:pic>
              </a:graphicData>
            </a:graphic>
          </wp:inline>
        </w:drawing>
      </w:r>
    </w:p>
    <w:p w:rsidR="003B0B1C" w:rsidRDefault="003B0B1C" w:rsidP="003B0B1C">
      <w:pPr>
        <w:pStyle w:val="ListParagraph"/>
        <w:ind w:left="480"/>
        <w:rPr>
          <w:rFonts w:asciiTheme="majorHAnsi" w:hAnsiTheme="majorHAnsi"/>
          <w:noProof/>
          <w:sz w:val="22"/>
          <w:szCs w:val="22"/>
        </w:rPr>
      </w:pPr>
    </w:p>
    <w:p w:rsidR="0082203E" w:rsidRPr="0082203E" w:rsidRDefault="0082203E" w:rsidP="0082203E">
      <w:pPr>
        <w:pStyle w:val="ListParagraph"/>
        <w:numPr>
          <w:ilvl w:val="0"/>
          <w:numId w:val="17"/>
        </w:numPr>
        <w:rPr>
          <w:rFonts w:asciiTheme="majorHAnsi" w:hAnsiTheme="majorHAnsi"/>
          <w:color w:val="000000"/>
        </w:rPr>
      </w:pPr>
      <w:r w:rsidRPr="0082203E">
        <w:rPr>
          <w:rFonts w:asciiTheme="majorHAnsi" w:hAnsiTheme="majorHAnsi" w:cs="Arial"/>
          <w:color w:val="000000"/>
        </w:rPr>
        <w:t xml:space="preserve">WiLAT </w:t>
      </w:r>
      <w:r w:rsidRPr="0082203E">
        <w:rPr>
          <w:rFonts w:asciiTheme="majorHAnsi" w:hAnsiTheme="majorHAnsi" w:cs="Arial"/>
        </w:rPr>
        <w:t>Zimbabwe</w:t>
      </w:r>
      <w:r w:rsidRPr="0082203E">
        <w:rPr>
          <w:rFonts w:asciiTheme="majorHAnsi" w:hAnsiTheme="majorHAnsi" w:cs="Arial"/>
          <w:color w:val="000000"/>
        </w:rPr>
        <w:t xml:space="preserve"> </w:t>
      </w:r>
      <w:r w:rsidR="00F913E1" w:rsidRPr="0082203E">
        <w:rPr>
          <w:rFonts w:asciiTheme="majorHAnsi" w:hAnsiTheme="majorHAnsi" w:cs="Arial"/>
          <w:color w:val="000000"/>
        </w:rPr>
        <w:t>Chairperson</w:t>
      </w:r>
      <w:r w:rsidRPr="0082203E">
        <w:rPr>
          <w:rFonts w:asciiTheme="majorHAnsi" w:hAnsiTheme="majorHAnsi" w:cs="Arial"/>
          <w:color w:val="000000"/>
        </w:rPr>
        <w:t xml:space="preserve">, Ms Ruth </w:t>
      </w:r>
      <w:proofErr w:type="spellStart"/>
      <w:r w:rsidRPr="0082203E">
        <w:rPr>
          <w:rFonts w:asciiTheme="majorHAnsi" w:hAnsiTheme="majorHAnsi" w:cs="Arial"/>
          <w:color w:val="000000"/>
        </w:rPr>
        <w:t>Dhliwayo</w:t>
      </w:r>
      <w:proofErr w:type="spellEnd"/>
      <w:r w:rsidRPr="0082203E">
        <w:rPr>
          <w:rFonts w:asciiTheme="majorHAnsi" w:hAnsiTheme="majorHAnsi" w:cs="Arial"/>
          <w:color w:val="000000"/>
        </w:rPr>
        <w:t xml:space="preserve">, </w:t>
      </w:r>
      <w:r w:rsidRPr="0082203E">
        <w:rPr>
          <w:rFonts w:asciiTheme="majorHAnsi" w:hAnsiTheme="majorHAnsi" w:cs="Arial"/>
        </w:rPr>
        <w:t>made a courtesy visit on 05 July 2018 to CILT - Corby UK and met with Keith Newton who showed her around to get an appreciation of the Institute as well as Jean Miller at the Knowledge Centre.</w:t>
      </w:r>
    </w:p>
    <w:p w:rsidR="0082203E" w:rsidRPr="0082203E" w:rsidRDefault="0082203E" w:rsidP="0082203E">
      <w:pPr>
        <w:pStyle w:val="ListParagraph"/>
        <w:rPr>
          <w:rFonts w:asciiTheme="majorHAnsi" w:hAnsiTheme="majorHAnsi"/>
          <w:noProof/>
          <w:sz w:val="22"/>
          <w:szCs w:val="22"/>
        </w:rPr>
      </w:pPr>
    </w:p>
    <w:p w:rsidR="003B0B1C" w:rsidRPr="00891CAD" w:rsidRDefault="003B0B1C" w:rsidP="00891CAD">
      <w:pPr>
        <w:pStyle w:val="ListParagraph"/>
        <w:numPr>
          <w:ilvl w:val="0"/>
          <w:numId w:val="17"/>
        </w:numPr>
        <w:rPr>
          <w:rFonts w:asciiTheme="majorHAnsi" w:hAnsiTheme="majorHAnsi"/>
          <w:noProof/>
          <w:sz w:val="22"/>
          <w:szCs w:val="22"/>
        </w:rPr>
      </w:pPr>
      <w:r w:rsidRPr="0082203E">
        <w:rPr>
          <w:rFonts w:asciiTheme="majorHAnsi" w:hAnsiTheme="majorHAnsi"/>
          <w:noProof/>
          <w:sz w:val="22"/>
          <w:szCs w:val="22"/>
        </w:rPr>
        <w:t>WiLAT Sri Lanka founding Chair Gayani de Alwis w</w:t>
      </w:r>
      <w:r w:rsidRPr="003B0B1C">
        <w:rPr>
          <w:rFonts w:asciiTheme="majorHAnsi" w:hAnsiTheme="majorHAnsi"/>
          <w:noProof/>
          <w:sz w:val="22"/>
          <w:szCs w:val="22"/>
        </w:rPr>
        <w:t>as invited to have a discussion with the visiting World Bank Trade Facilitation team on challenges in the local transport industry on 10 July, 2018.</w:t>
      </w:r>
      <w:r>
        <w:rPr>
          <w:rFonts w:asciiTheme="majorHAnsi" w:hAnsiTheme="majorHAnsi"/>
          <w:noProof/>
          <w:sz w:val="22"/>
          <w:szCs w:val="22"/>
        </w:rPr>
        <w:br/>
      </w:r>
      <w:r w:rsidRPr="003B0B1C">
        <w:rPr>
          <w:rFonts w:asciiTheme="majorHAnsi" w:hAnsiTheme="majorHAnsi" w:cs="Helvetica"/>
          <w:noProof/>
          <w:sz w:val="22"/>
          <w:szCs w:val="22"/>
        </w:rPr>
        <w:drawing>
          <wp:inline distT="0" distB="0" distL="0" distR="0" wp14:anchorId="32513B9E" wp14:editId="7168DF28">
            <wp:extent cx="2552131" cy="1914099"/>
            <wp:effectExtent l="0" t="0" r="635" b="0"/>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66226" cy="1924670"/>
                    </a:xfrm>
                    <a:prstGeom prst="rect">
                      <a:avLst/>
                    </a:prstGeom>
                    <a:noFill/>
                    <a:ln>
                      <a:noFill/>
                    </a:ln>
                  </pic:spPr>
                </pic:pic>
              </a:graphicData>
            </a:graphic>
          </wp:inline>
        </w:drawing>
      </w:r>
    </w:p>
    <w:p w:rsidR="003B0B1C" w:rsidRDefault="003B0B1C" w:rsidP="003B0B1C">
      <w:pPr>
        <w:pStyle w:val="ListParagraph"/>
        <w:numPr>
          <w:ilvl w:val="0"/>
          <w:numId w:val="17"/>
        </w:numPr>
        <w:rPr>
          <w:rFonts w:asciiTheme="majorHAnsi" w:hAnsiTheme="majorHAnsi"/>
          <w:noProof/>
          <w:sz w:val="22"/>
          <w:szCs w:val="22"/>
        </w:rPr>
      </w:pPr>
      <w:r w:rsidRPr="003B0B1C">
        <w:rPr>
          <w:rFonts w:asciiTheme="majorHAnsi" w:hAnsiTheme="majorHAnsi"/>
          <w:noProof/>
          <w:sz w:val="22"/>
          <w:szCs w:val="22"/>
        </w:rPr>
        <w:t>WiLAT Sri Lanka founding Chair Gayani de Alwis was a member of the judging panel for the Quality Circle competition at the Sri Lanka Quality and Productivity Convention on 12 July, 2018.</w:t>
      </w:r>
    </w:p>
    <w:p w:rsidR="003B0B1C" w:rsidRPr="003B0B1C" w:rsidRDefault="003B0B1C" w:rsidP="003B0B1C">
      <w:pPr>
        <w:pStyle w:val="ListParagraph"/>
        <w:rPr>
          <w:rFonts w:asciiTheme="majorHAnsi" w:hAnsiTheme="majorHAnsi"/>
          <w:noProof/>
          <w:sz w:val="22"/>
          <w:szCs w:val="22"/>
        </w:rPr>
      </w:pPr>
    </w:p>
    <w:p w:rsidR="003B0B1C" w:rsidRDefault="003B0B1C" w:rsidP="003B0B1C">
      <w:pPr>
        <w:pStyle w:val="ListParagraph"/>
        <w:numPr>
          <w:ilvl w:val="0"/>
          <w:numId w:val="17"/>
        </w:numPr>
        <w:rPr>
          <w:rFonts w:asciiTheme="majorHAnsi" w:hAnsiTheme="majorHAnsi"/>
          <w:noProof/>
          <w:sz w:val="22"/>
          <w:szCs w:val="22"/>
        </w:rPr>
      </w:pPr>
      <w:r w:rsidRPr="003B0B1C">
        <w:rPr>
          <w:rFonts w:asciiTheme="majorHAnsi" w:hAnsiTheme="majorHAnsi"/>
          <w:noProof/>
          <w:sz w:val="22"/>
          <w:szCs w:val="22"/>
        </w:rPr>
        <w:t>WiLAT Sri Lanka Exco members were part of the Train the Trainer (TOT) workshop conducted by Jon Harris, CILT International Training Coordinator on 14 July, 2018.</w:t>
      </w:r>
      <w:r w:rsidR="00E22F03" w:rsidRPr="003B0B1C">
        <w:rPr>
          <w:rFonts w:cs="Helvetica"/>
          <w:noProof/>
        </w:rPr>
        <w:drawing>
          <wp:inline distT="0" distB="0" distL="0" distR="0" wp14:anchorId="76F75780" wp14:editId="09E4C762">
            <wp:extent cx="3722536" cy="2238233"/>
            <wp:effectExtent l="0" t="0" r="0" b="0"/>
            <wp:docPr id="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10965" b="5702"/>
                    <a:stretch/>
                  </pic:blipFill>
                  <pic:spPr bwMode="auto">
                    <a:xfrm>
                      <a:off x="0" y="0"/>
                      <a:ext cx="3782132" cy="227406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rsidR="003B0B1C" w:rsidRPr="003B0B1C" w:rsidRDefault="003B0B1C" w:rsidP="003B0B1C">
      <w:pPr>
        <w:pStyle w:val="ListParagraph"/>
        <w:rPr>
          <w:rFonts w:asciiTheme="majorHAnsi" w:hAnsiTheme="majorHAnsi"/>
          <w:sz w:val="22"/>
          <w:szCs w:val="22"/>
        </w:rPr>
      </w:pPr>
    </w:p>
    <w:p w:rsidR="003B0B1C" w:rsidRDefault="003B0B1C" w:rsidP="003B0B1C">
      <w:pPr>
        <w:pStyle w:val="ListParagraph"/>
        <w:numPr>
          <w:ilvl w:val="0"/>
          <w:numId w:val="17"/>
        </w:numPr>
        <w:jc w:val="both"/>
        <w:rPr>
          <w:rFonts w:asciiTheme="majorHAnsi" w:hAnsiTheme="majorHAnsi"/>
          <w:sz w:val="22"/>
          <w:szCs w:val="22"/>
        </w:rPr>
      </w:pPr>
      <w:r w:rsidRPr="003B0B1C">
        <w:rPr>
          <w:rFonts w:asciiTheme="majorHAnsi" w:hAnsiTheme="majorHAnsi"/>
          <w:sz w:val="22"/>
          <w:szCs w:val="22"/>
        </w:rPr>
        <w:t xml:space="preserve">WiLAT Sri Lanka </w:t>
      </w:r>
      <w:r w:rsidR="00E22F03" w:rsidRPr="003B0B1C">
        <w:rPr>
          <w:rFonts w:asciiTheme="majorHAnsi" w:hAnsiTheme="majorHAnsi"/>
          <w:sz w:val="22"/>
          <w:szCs w:val="22"/>
        </w:rPr>
        <w:t>founding Chair</w:t>
      </w:r>
      <w:r w:rsidR="00E22F03" w:rsidRPr="003B0B1C">
        <w:rPr>
          <w:rFonts w:asciiTheme="majorHAnsi" w:hAnsiTheme="majorHAnsi"/>
          <w:b/>
          <w:sz w:val="22"/>
          <w:szCs w:val="22"/>
        </w:rPr>
        <w:t xml:space="preserve"> </w:t>
      </w:r>
      <w:r w:rsidR="00E22F03" w:rsidRPr="003B0B1C">
        <w:rPr>
          <w:rFonts w:asciiTheme="majorHAnsi" w:hAnsiTheme="majorHAnsi"/>
          <w:sz w:val="22"/>
          <w:szCs w:val="22"/>
        </w:rPr>
        <w:t xml:space="preserve">Gayani de Alwis was on </w:t>
      </w:r>
      <w:proofErr w:type="spellStart"/>
      <w:r w:rsidR="00E22F03" w:rsidRPr="003B0B1C">
        <w:rPr>
          <w:rFonts w:asciiTheme="majorHAnsi" w:hAnsiTheme="majorHAnsi"/>
          <w:sz w:val="22"/>
          <w:szCs w:val="22"/>
        </w:rPr>
        <w:t>Derana</w:t>
      </w:r>
      <w:proofErr w:type="spellEnd"/>
      <w:r w:rsidR="00E22F03" w:rsidRPr="003B0B1C">
        <w:rPr>
          <w:rFonts w:asciiTheme="majorHAnsi" w:hAnsiTheme="majorHAnsi"/>
          <w:sz w:val="22"/>
          <w:szCs w:val="22"/>
        </w:rPr>
        <w:t xml:space="preserve"> TV speaking about CILT Awards</w:t>
      </w:r>
      <w:r>
        <w:rPr>
          <w:rFonts w:asciiTheme="majorHAnsi" w:hAnsiTheme="majorHAnsi"/>
          <w:sz w:val="22"/>
          <w:szCs w:val="22"/>
        </w:rPr>
        <w:t xml:space="preserve"> on 16 July, 2018 and </w:t>
      </w:r>
      <w:r w:rsidRPr="003B0B1C">
        <w:rPr>
          <w:rFonts w:asciiTheme="majorHAnsi" w:hAnsiTheme="majorHAnsi"/>
          <w:sz w:val="22"/>
          <w:szCs w:val="22"/>
        </w:rPr>
        <w:t xml:space="preserve">Meeting with </w:t>
      </w:r>
      <w:proofErr w:type="spellStart"/>
      <w:r w:rsidRPr="003B0B1C">
        <w:rPr>
          <w:rFonts w:asciiTheme="majorHAnsi" w:hAnsiTheme="majorHAnsi"/>
          <w:sz w:val="22"/>
          <w:szCs w:val="22"/>
        </w:rPr>
        <w:t>Dato</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Ra</w:t>
      </w:r>
      <w:r>
        <w:rPr>
          <w:rFonts w:asciiTheme="majorHAnsi" w:hAnsiTheme="majorHAnsi"/>
          <w:sz w:val="22"/>
          <w:szCs w:val="22"/>
        </w:rPr>
        <w:t>dzak</w:t>
      </w:r>
      <w:proofErr w:type="spellEnd"/>
      <w:r>
        <w:rPr>
          <w:rFonts w:asciiTheme="majorHAnsi" w:hAnsiTheme="majorHAnsi"/>
          <w:sz w:val="22"/>
          <w:szCs w:val="22"/>
        </w:rPr>
        <w:t>, CILT President Elect.</w:t>
      </w:r>
    </w:p>
    <w:p w:rsidR="003B0B1C" w:rsidRDefault="003B0B1C" w:rsidP="003B0B1C">
      <w:pPr>
        <w:pStyle w:val="ListParagraph"/>
        <w:ind w:left="360"/>
        <w:jc w:val="both"/>
        <w:rPr>
          <w:rFonts w:asciiTheme="majorHAnsi" w:hAnsiTheme="majorHAnsi"/>
          <w:sz w:val="22"/>
          <w:szCs w:val="22"/>
        </w:rPr>
      </w:pPr>
      <w:r>
        <w:rPr>
          <w:rFonts w:asciiTheme="majorHAnsi" w:hAnsiTheme="majorHAnsi"/>
          <w:sz w:val="22"/>
          <w:szCs w:val="22"/>
        </w:rPr>
        <w:br/>
      </w:r>
      <w:r w:rsidRPr="003B0B1C">
        <w:rPr>
          <w:rFonts w:asciiTheme="majorHAnsi" w:hAnsiTheme="majorHAnsi"/>
          <w:b/>
          <w:noProof/>
          <w:sz w:val="22"/>
          <w:szCs w:val="22"/>
        </w:rPr>
        <w:drawing>
          <wp:inline distT="0" distB="0" distL="0" distR="0" wp14:anchorId="656EDCD7" wp14:editId="691B1AB7">
            <wp:extent cx="2934269" cy="2200702"/>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2018-07-16-21-23-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942146" cy="2206609"/>
                    </a:xfrm>
                    <a:prstGeom prst="rect">
                      <a:avLst/>
                    </a:prstGeom>
                  </pic:spPr>
                </pic:pic>
              </a:graphicData>
            </a:graphic>
          </wp:inline>
        </w:drawing>
      </w:r>
      <w:r>
        <w:rPr>
          <w:rFonts w:asciiTheme="majorHAnsi" w:hAnsiTheme="majorHAnsi"/>
          <w:sz w:val="22"/>
          <w:szCs w:val="22"/>
        </w:rPr>
        <w:t xml:space="preserve"> </w:t>
      </w:r>
      <w:r w:rsidRPr="003B0B1C">
        <w:rPr>
          <w:rFonts w:asciiTheme="majorHAnsi" w:hAnsiTheme="majorHAnsi" w:cs="Helvetica"/>
          <w:noProof/>
          <w:sz w:val="22"/>
          <w:szCs w:val="22"/>
        </w:rPr>
        <w:drawing>
          <wp:inline distT="0" distB="0" distL="0" distR="0" wp14:anchorId="64AE6FE5" wp14:editId="13078F31">
            <wp:extent cx="2961564" cy="2221173"/>
            <wp:effectExtent l="0" t="0" r="0" b="8255"/>
            <wp:docPr id="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63215" cy="2222411"/>
                    </a:xfrm>
                    <a:prstGeom prst="rect">
                      <a:avLst/>
                    </a:prstGeom>
                    <a:noFill/>
                    <a:ln>
                      <a:noFill/>
                    </a:ln>
                  </pic:spPr>
                </pic:pic>
              </a:graphicData>
            </a:graphic>
          </wp:inline>
        </w:drawing>
      </w:r>
    </w:p>
    <w:p w:rsidR="003B0B1C" w:rsidRPr="003B0B1C" w:rsidRDefault="003B0B1C" w:rsidP="003B0B1C">
      <w:pPr>
        <w:pStyle w:val="ListParagraph"/>
        <w:ind w:left="360"/>
        <w:jc w:val="both"/>
        <w:rPr>
          <w:rFonts w:asciiTheme="majorHAnsi" w:hAnsiTheme="majorHAnsi"/>
          <w:sz w:val="22"/>
          <w:szCs w:val="22"/>
        </w:rPr>
      </w:pPr>
    </w:p>
    <w:p w:rsidR="00E22F03" w:rsidRPr="003B0B1C" w:rsidRDefault="00E22F03" w:rsidP="003B0B1C">
      <w:pPr>
        <w:pStyle w:val="ListParagraph"/>
        <w:numPr>
          <w:ilvl w:val="0"/>
          <w:numId w:val="17"/>
        </w:numPr>
        <w:rPr>
          <w:rFonts w:asciiTheme="majorHAnsi" w:hAnsiTheme="majorHAnsi"/>
          <w:noProof/>
          <w:sz w:val="22"/>
          <w:szCs w:val="22"/>
        </w:rPr>
      </w:pPr>
      <w:r w:rsidRPr="003B0B1C">
        <w:rPr>
          <w:rFonts w:asciiTheme="majorHAnsi" w:hAnsiTheme="majorHAnsi"/>
          <w:sz w:val="22"/>
          <w:szCs w:val="22"/>
        </w:rPr>
        <w:t xml:space="preserve">Dr </w:t>
      </w:r>
      <w:proofErr w:type="spellStart"/>
      <w:r w:rsidRPr="003B0B1C">
        <w:rPr>
          <w:rFonts w:asciiTheme="majorHAnsi" w:hAnsiTheme="majorHAnsi"/>
          <w:sz w:val="22"/>
          <w:szCs w:val="22"/>
        </w:rPr>
        <w:t>Namali</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Sirisoma</w:t>
      </w:r>
      <w:proofErr w:type="spellEnd"/>
      <w:r w:rsidRPr="003B0B1C">
        <w:rPr>
          <w:rFonts w:asciiTheme="majorHAnsi" w:hAnsiTheme="majorHAnsi"/>
          <w:sz w:val="22"/>
          <w:szCs w:val="22"/>
        </w:rPr>
        <w:t xml:space="preserve"> Vice Chair WiLAT </w:t>
      </w:r>
      <w:r w:rsidR="003B0B1C" w:rsidRPr="003B0B1C">
        <w:rPr>
          <w:rFonts w:asciiTheme="majorHAnsi" w:hAnsiTheme="majorHAnsi"/>
          <w:sz w:val="22"/>
          <w:szCs w:val="22"/>
        </w:rPr>
        <w:t xml:space="preserve">Sri Lank </w:t>
      </w:r>
      <w:r w:rsidRPr="003B0B1C">
        <w:rPr>
          <w:rFonts w:asciiTheme="majorHAnsi" w:hAnsiTheme="majorHAnsi"/>
          <w:sz w:val="22"/>
          <w:szCs w:val="22"/>
        </w:rPr>
        <w:t xml:space="preserve">led the  program during the visit of Jon Harris to review education programs at CILT SL. </w:t>
      </w:r>
      <w:proofErr w:type="spellStart"/>
      <w:r w:rsidRPr="003B0B1C">
        <w:rPr>
          <w:rFonts w:asciiTheme="majorHAnsi" w:hAnsiTheme="majorHAnsi"/>
          <w:sz w:val="22"/>
          <w:szCs w:val="22"/>
        </w:rPr>
        <w:t>Gayanide</w:t>
      </w:r>
      <w:proofErr w:type="spellEnd"/>
      <w:r w:rsidRPr="003B0B1C">
        <w:rPr>
          <w:rFonts w:asciiTheme="majorHAnsi" w:hAnsiTheme="majorHAnsi"/>
          <w:sz w:val="22"/>
          <w:szCs w:val="22"/>
        </w:rPr>
        <w:t xml:space="preserve"> Alwis and Dr </w:t>
      </w:r>
      <w:proofErr w:type="spellStart"/>
      <w:r w:rsidRPr="003B0B1C">
        <w:rPr>
          <w:rFonts w:asciiTheme="majorHAnsi" w:hAnsiTheme="majorHAnsi"/>
          <w:sz w:val="22"/>
          <w:szCs w:val="22"/>
        </w:rPr>
        <w:t>Priyangani</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Jayasundera</w:t>
      </w:r>
      <w:proofErr w:type="spellEnd"/>
      <w:r w:rsidRPr="003B0B1C">
        <w:rPr>
          <w:rFonts w:asciiTheme="majorHAnsi" w:hAnsiTheme="majorHAnsi"/>
          <w:sz w:val="22"/>
          <w:szCs w:val="22"/>
        </w:rPr>
        <w:t xml:space="preserve"> too </w:t>
      </w:r>
      <w:proofErr w:type="spellStart"/>
      <w:r w:rsidRPr="003B0B1C">
        <w:rPr>
          <w:rFonts w:asciiTheme="majorHAnsi" w:hAnsiTheme="majorHAnsi"/>
          <w:sz w:val="22"/>
          <w:szCs w:val="22"/>
        </w:rPr>
        <w:t>joned</w:t>
      </w:r>
      <w:proofErr w:type="spellEnd"/>
      <w:r w:rsidRPr="003B0B1C">
        <w:rPr>
          <w:rFonts w:asciiTheme="majorHAnsi" w:hAnsiTheme="majorHAnsi"/>
          <w:sz w:val="22"/>
          <w:szCs w:val="22"/>
        </w:rPr>
        <w:t xml:space="preserve"> the </w:t>
      </w:r>
      <w:proofErr w:type="spellStart"/>
      <w:r w:rsidRPr="003B0B1C">
        <w:rPr>
          <w:rFonts w:asciiTheme="majorHAnsi" w:hAnsiTheme="majorHAnsi"/>
          <w:sz w:val="22"/>
          <w:szCs w:val="22"/>
        </w:rPr>
        <w:t>meerings.</w:t>
      </w:r>
      <w:r w:rsidR="003B0B1C" w:rsidRPr="003B0B1C">
        <w:rPr>
          <w:rFonts w:asciiTheme="majorHAnsi" w:hAnsiTheme="majorHAnsi"/>
          <w:sz w:val="22"/>
          <w:szCs w:val="22"/>
        </w:rPr>
        <w:t>on</w:t>
      </w:r>
      <w:proofErr w:type="spellEnd"/>
      <w:r w:rsidR="003B0B1C" w:rsidRPr="003B0B1C">
        <w:rPr>
          <w:rFonts w:asciiTheme="majorHAnsi" w:hAnsiTheme="majorHAnsi"/>
          <w:sz w:val="22"/>
          <w:szCs w:val="22"/>
        </w:rPr>
        <w:t xml:space="preserve"> 15-17 July, 2018.</w:t>
      </w:r>
    </w:p>
    <w:p w:rsidR="00E22F03" w:rsidRDefault="003B0B1C" w:rsidP="003B0B1C">
      <w:pPr>
        <w:ind w:firstLine="360"/>
        <w:rPr>
          <w:rFonts w:asciiTheme="majorHAnsi" w:hAnsiTheme="majorHAnsi"/>
          <w:sz w:val="22"/>
          <w:szCs w:val="22"/>
        </w:rPr>
      </w:pPr>
      <w:r w:rsidRPr="003B0B1C">
        <w:rPr>
          <w:rFonts w:asciiTheme="majorHAnsi" w:hAnsiTheme="majorHAnsi"/>
          <w:noProof/>
          <w:sz w:val="22"/>
          <w:szCs w:val="22"/>
        </w:rPr>
        <w:drawing>
          <wp:anchor distT="0" distB="0" distL="114300" distR="114300" simplePos="0" relativeHeight="251660288" behindDoc="0" locked="0" layoutInCell="1" allowOverlap="1" wp14:anchorId="543C7D88" wp14:editId="2FA8A1A0">
            <wp:simplePos x="0" y="0"/>
            <wp:positionH relativeFrom="column">
              <wp:posOffset>224790</wp:posOffset>
            </wp:positionH>
            <wp:positionV relativeFrom="paragraph">
              <wp:posOffset>1997710</wp:posOffset>
            </wp:positionV>
            <wp:extent cx="2661285" cy="1771650"/>
            <wp:effectExtent l="0" t="0" r="5715"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384be6c-42a3-4a71-876e-cdfca92f349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661285" cy="1771650"/>
                    </a:xfrm>
                    <a:prstGeom prst="rect">
                      <a:avLst/>
                    </a:prstGeom>
                  </pic:spPr>
                </pic:pic>
              </a:graphicData>
            </a:graphic>
            <wp14:sizeRelH relativeFrom="margin">
              <wp14:pctWidth>0</wp14:pctWidth>
            </wp14:sizeRelH>
            <wp14:sizeRelV relativeFrom="margin">
              <wp14:pctHeight>0</wp14:pctHeight>
            </wp14:sizeRelV>
          </wp:anchor>
        </w:drawing>
      </w:r>
      <w:r w:rsidRPr="003B0B1C">
        <w:rPr>
          <w:rFonts w:asciiTheme="majorHAnsi" w:hAnsiTheme="majorHAnsi"/>
          <w:noProof/>
          <w:sz w:val="22"/>
          <w:szCs w:val="22"/>
        </w:rPr>
        <w:drawing>
          <wp:inline distT="0" distB="0" distL="0" distR="0">
            <wp:extent cx="2906973" cy="1936911"/>
            <wp:effectExtent l="0" t="0" r="8255"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61dcb-91b9-40c9-b590-243a276e121f.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11017" cy="1939605"/>
                    </a:xfrm>
                    <a:prstGeom prst="rect">
                      <a:avLst/>
                    </a:prstGeom>
                  </pic:spPr>
                </pic:pic>
              </a:graphicData>
            </a:graphic>
          </wp:inline>
        </w:drawing>
      </w:r>
      <w:r w:rsidR="00E22F03" w:rsidRPr="003B0B1C">
        <w:rPr>
          <w:rFonts w:asciiTheme="majorHAnsi" w:hAnsiTheme="majorHAnsi"/>
          <w:noProof/>
          <w:sz w:val="22"/>
          <w:szCs w:val="22"/>
        </w:rPr>
        <w:drawing>
          <wp:inline distT="0" distB="0" distL="0" distR="0" wp14:anchorId="1240C68C" wp14:editId="5A0DB609">
            <wp:extent cx="2825087" cy="1956795"/>
            <wp:effectExtent l="0" t="0" r="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9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35292" cy="1963864"/>
                    </a:xfrm>
                    <a:prstGeom prst="rect">
                      <a:avLst/>
                    </a:prstGeom>
                  </pic:spPr>
                </pic:pic>
              </a:graphicData>
            </a:graphic>
          </wp:inline>
        </w:drawing>
      </w:r>
      <w:r w:rsidR="00E22F03" w:rsidRPr="003B0B1C">
        <w:rPr>
          <w:rFonts w:asciiTheme="majorHAnsi" w:hAnsiTheme="majorHAnsi"/>
          <w:sz w:val="22"/>
          <w:szCs w:val="22"/>
        </w:rPr>
        <w:t xml:space="preserve">  </w:t>
      </w:r>
      <w:r w:rsidR="00E22F03" w:rsidRPr="003B0B1C">
        <w:rPr>
          <w:rFonts w:asciiTheme="majorHAnsi" w:hAnsiTheme="majorHAnsi"/>
          <w:noProof/>
          <w:sz w:val="22"/>
          <w:szCs w:val="22"/>
        </w:rPr>
        <w:drawing>
          <wp:inline distT="0" distB="0" distL="0" distR="0" wp14:anchorId="5B0D548E" wp14:editId="2971AAE5">
            <wp:extent cx="2620370" cy="1746809"/>
            <wp:effectExtent l="0" t="0" r="889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811ab9-4eed-4338-894a-18b32525a73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639525" cy="1759578"/>
                    </a:xfrm>
                    <a:prstGeom prst="rect">
                      <a:avLst/>
                    </a:prstGeom>
                  </pic:spPr>
                </pic:pic>
              </a:graphicData>
            </a:graphic>
          </wp:inline>
        </w:drawing>
      </w:r>
    </w:p>
    <w:p w:rsidR="003B0B1C" w:rsidRPr="003B0B1C" w:rsidRDefault="003B0B1C" w:rsidP="003B0B1C">
      <w:pPr>
        <w:ind w:firstLine="360"/>
        <w:rPr>
          <w:rFonts w:asciiTheme="majorHAnsi" w:hAnsiTheme="majorHAnsi"/>
          <w:sz w:val="22"/>
          <w:szCs w:val="22"/>
        </w:rPr>
      </w:pPr>
    </w:p>
    <w:p w:rsidR="00E22F03" w:rsidRPr="003B0B1C" w:rsidRDefault="00E22F03" w:rsidP="003B0B1C">
      <w:pPr>
        <w:pStyle w:val="ListParagraph"/>
        <w:spacing w:after="0" w:line="360" w:lineRule="auto"/>
        <w:ind w:left="360"/>
        <w:contextualSpacing w:val="0"/>
        <w:jc w:val="both"/>
        <w:rPr>
          <w:rFonts w:asciiTheme="majorHAnsi" w:hAnsiTheme="majorHAnsi"/>
          <w:sz w:val="22"/>
          <w:szCs w:val="22"/>
        </w:rPr>
      </w:pPr>
      <w:r w:rsidRPr="003B0B1C">
        <w:rPr>
          <w:rFonts w:asciiTheme="majorHAnsi" w:hAnsiTheme="majorHAnsi"/>
          <w:sz w:val="22"/>
          <w:szCs w:val="22"/>
        </w:rPr>
        <w:t>WiLAT founding Chair</w:t>
      </w:r>
      <w:r w:rsidRPr="003B0B1C">
        <w:rPr>
          <w:rFonts w:asciiTheme="majorHAnsi" w:hAnsiTheme="majorHAnsi"/>
          <w:b/>
          <w:sz w:val="22"/>
          <w:szCs w:val="22"/>
        </w:rPr>
        <w:t xml:space="preserve"> </w:t>
      </w:r>
      <w:r w:rsidRPr="003B0B1C">
        <w:rPr>
          <w:rFonts w:asciiTheme="majorHAnsi" w:hAnsiTheme="majorHAnsi"/>
          <w:sz w:val="22"/>
          <w:szCs w:val="22"/>
        </w:rPr>
        <w:t>Gayani de Alwis was on Eye TV channel speaking about CILT and the awards. Also she addressed the first ever CILT National Logistics &amp; Transport Excellence Awards and gave away the awards to the winners.</w:t>
      </w:r>
    </w:p>
    <w:p w:rsidR="00E22F03" w:rsidRPr="003B0B1C" w:rsidRDefault="00E22F03" w:rsidP="00E22F03">
      <w:pPr>
        <w:rPr>
          <w:rFonts w:asciiTheme="majorHAnsi" w:hAnsiTheme="majorHAnsi"/>
          <w:sz w:val="22"/>
          <w:szCs w:val="22"/>
        </w:rPr>
      </w:pPr>
    </w:p>
    <w:p w:rsidR="00E22F03" w:rsidRPr="003B0B1C" w:rsidRDefault="00E22F03" w:rsidP="003B0B1C">
      <w:pPr>
        <w:ind w:firstLine="360"/>
        <w:rPr>
          <w:rFonts w:asciiTheme="majorHAnsi" w:hAnsiTheme="majorHAnsi"/>
          <w:sz w:val="22"/>
          <w:szCs w:val="22"/>
        </w:rPr>
      </w:pPr>
      <w:r w:rsidRPr="003B0B1C">
        <w:rPr>
          <w:rFonts w:asciiTheme="majorHAnsi" w:hAnsiTheme="majorHAnsi"/>
          <w:noProof/>
          <w:sz w:val="22"/>
          <w:szCs w:val="22"/>
        </w:rPr>
        <w:lastRenderedPageBreak/>
        <w:drawing>
          <wp:inline distT="0" distB="0" distL="0" distR="0" wp14:anchorId="734D3B15" wp14:editId="74E08B2A">
            <wp:extent cx="2514377" cy="2051063"/>
            <wp:effectExtent l="0" t="0" r="635"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366.JPG"/>
                    <pic:cNvPicPr/>
                  </pic:nvPicPr>
                  <pic:blipFill rotWithShape="1">
                    <a:blip r:embed="rId54" cstate="print">
                      <a:extLst>
                        <a:ext uri="{28A0092B-C50C-407E-A947-70E740481C1C}">
                          <a14:useLocalDpi xmlns:a14="http://schemas.microsoft.com/office/drawing/2010/main" val="0"/>
                        </a:ext>
                      </a:extLst>
                    </a:blip>
                    <a:srcRect l="15422" r="15663"/>
                    <a:stretch/>
                  </pic:blipFill>
                  <pic:spPr bwMode="auto">
                    <a:xfrm>
                      <a:off x="0" y="0"/>
                      <a:ext cx="2516047" cy="205242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rsidR="00E22F03" w:rsidRPr="003B0B1C" w:rsidRDefault="00E22F03" w:rsidP="003B0B1C">
      <w:pPr>
        <w:ind w:left="360"/>
        <w:rPr>
          <w:rFonts w:asciiTheme="majorHAnsi" w:hAnsiTheme="majorHAnsi"/>
          <w:sz w:val="22"/>
          <w:szCs w:val="22"/>
        </w:rPr>
      </w:pPr>
      <w:r w:rsidRPr="003B0B1C">
        <w:rPr>
          <w:rFonts w:asciiTheme="majorHAnsi" w:hAnsiTheme="majorHAnsi"/>
          <w:noProof/>
          <w:sz w:val="22"/>
          <w:szCs w:val="22"/>
        </w:rPr>
        <w:drawing>
          <wp:inline distT="0" distB="0" distL="0" distR="0" wp14:anchorId="6547B1E2" wp14:editId="0A800D09">
            <wp:extent cx="1583011" cy="211074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84.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584283" cy="2112441"/>
                    </a:xfrm>
                    <a:prstGeom prst="rect">
                      <a:avLst/>
                    </a:prstGeom>
                  </pic:spPr>
                </pic:pic>
              </a:graphicData>
            </a:graphic>
          </wp:inline>
        </w:drawing>
      </w:r>
      <w:r w:rsidRPr="003B0B1C">
        <w:rPr>
          <w:rFonts w:asciiTheme="majorHAnsi" w:hAnsiTheme="majorHAnsi"/>
          <w:noProof/>
          <w:sz w:val="22"/>
          <w:szCs w:val="22"/>
        </w:rPr>
        <w:drawing>
          <wp:inline distT="0" distB="0" distL="0" distR="0" wp14:anchorId="6D80D541" wp14:editId="0282074B">
            <wp:extent cx="3685905" cy="2106295"/>
            <wp:effectExtent l="0" t="0" r="0" b="190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77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87965" cy="2107472"/>
                    </a:xfrm>
                    <a:prstGeom prst="rect">
                      <a:avLst/>
                    </a:prstGeom>
                  </pic:spPr>
                </pic:pic>
              </a:graphicData>
            </a:graphic>
          </wp:inline>
        </w:drawing>
      </w:r>
    </w:p>
    <w:p w:rsidR="00E22F03" w:rsidRPr="003B0B1C" w:rsidRDefault="00E22F03" w:rsidP="003B0B1C">
      <w:pPr>
        <w:pStyle w:val="ListParagraph"/>
        <w:spacing w:after="0" w:line="240" w:lineRule="auto"/>
        <w:ind w:left="360"/>
        <w:contextualSpacing w:val="0"/>
        <w:rPr>
          <w:rFonts w:asciiTheme="majorHAnsi" w:hAnsiTheme="majorHAnsi"/>
          <w:sz w:val="22"/>
          <w:szCs w:val="22"/>
        </w:rPr>
      </w:pPr>
      <w:r w:rsidRPr="003B0B1C">
        <w:rPr>
          <w:rFonts w:asciiTheme="majorHAnsi" w:hAnsiTheme="majorHAnsi"/>
          <w:sz w:val="22"/>
          <w:szCs w:val="22"/>
        </w:rPr>
        <w:t>WiLAT Founding Chair felicitated the first female Chairperson of CILT at the awards.</w:t>
      </w:r>
    </w:p>
    <w:p w:rsidR="00E22F03" w:rsidRDefault="00E22F03" w:rsidP="00AB68D9">
      <w:pPr>
        <w:ind w:firstLine="360"/>
        <w:rPr>
          <w:rFonts w:asciiTheme="majorHAnsi" w:hAnsiTheme="majorHAnsi"/>
          <w:sz w:val="22"/>
          <w:szCs w:val="22"/>
        </w:rPr>
      </w:pPr>
      <w:r w:rsidRPr="003B0B1C">
        <w:rPr>
          <w:rFonts w:asciiTheme="majorHAnsi" w:hAnsiTheme="majorHAnsi"/>
          <w:noProof/>
          <w:sz w:val="22"/>
          <w:szCs w:val="22"/>
        </w:rPr>
        <w:drawing>
          <wp:inline distT="0" distB="0" distL="0" distR="0" wp14:anchorId="515E7248" wp14:editId="2F530A2D">
            <wp:extent cx="2870169" cy="1915405"/>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0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70195" cy="1915423"/>
                    </a:xfrm>
                    <a:prstGeom prst="rect">
                      <a:avLst/>
                    </a:prstGeom>
                  </pic:spPr>
                </pic:pic>
              </a:graphicData>
            </a:graphic>
          </wp:inline>
        </w:drawing>
      </w:r>
    </w:p>
    <w:p w:rsidR="00AB68D9" w:rsidRPr="003B0B1C" w:rsidRDefault="00AB68D9" w:rsidP="00AB68D9">
      <w:pPr>
        <w:ind w:firstLine="360"/>
        <w:rPr>
          <w:rFonts w:asciiTheme="majorHAnsi" w:hAnsiTheme="majorHAnsi"/>
          <w:sz w:val="22"/>
          <w:szCs w:val="22"/>
        </w:rPr>
      </w:pPr>
    </w:p>
    <w:p w:rsidR="00E22F03" w:rsidRPr="003B0B1C" w:rsidRDefault="00E22F03" w:rsidP="00AB68D9">
      <w:pPr>
        <w:pStyle w:val="ListParagraph"/>
        <w:numPr>
          <w:ilvl w:val="0"/>
          <w:numId w:val="17"/>
        </w:numPr>
        <w:spacing w:line="276" w:lineRule="auto"/>
        <w:jc w:val="both"/>
        <w:rPr>
          <w:rFonts w:asciiTheme="majorHAnsi" w:hAnsiTheme="majorHAnsi"/>
          <w:sz w:val="22"/>
          <w:szCs w:val="22"/>
        </w:rPr>
      </w:pPr>
      <w:r w:rsidRPr="003B0B1C">
        <w:rPr>
          <w:rFonts w:asciiTheme="majorHAnsi" w:hAnsiTheme="majorHAnsi"/>
          <w:sz w:val="22"/>
          <w:szCs w:val="22"/>
        </w:rPr>
        <w:t xml:space="preserve">WiLAT </w:t>
      </w:r>
      <w:r w:rsidR="00AB68D9">
        <w:rPr>
          <w:rFonts w:asciiTheme="majorHAnsi" w:hAnsiTheme="majorHAnsi"/>
          <w:sz w:val="22"/>
          <w:szCs w:val="22"/>
        </w:rPr>
        <w:t xml:space="preserve">Sri Lanka </w:t>
      </w:r>
      <w:r w:rsidRPr="003B0B1C">
        <w:rPr>
          <w:rFonts w:asciiTheme="majorHAnsi" w:hAnsiTheme="majorHAnsi"/>
          <w:sz w:val="22"/>
          <w:szCs w:val="22"/>
        </w:rPr>
        <w:t xml:space="preserve">Vice Chair Dr </w:t>
      </w:r>
      <w:proofErr w:type="spellStart"/>
      <w:r w:rsidRPr="003B0B1C">
        <w:rPr>
          <w:rFonts w:asciiTheme="majorHAnsi" w:hAnsiTheme="majorHAnsi"/>
          <w:sz w:val="22"/>
          <w:szCs w:val="22"/>
        </w:rPr>
        <w:t>Namali</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Siris</w:t>
      </w:r>
      <w:r w:rsidR="003B0B1C">
        <w:rPr>
          <w:rFonts w:asciiTheme="majorHAnsi" w:hAnsiTheme="majorHAnsi"/>
          <w:sz w:val="22"/>
          <w:szCs w:val="22"/>
        </w:rPr>
        <w:t>oma</w:t>
      </w:r>
      <w:proofErr w:type="spellEnd"/>
      <w:r w:rsidR="003B0B1C">
        <w:rPr>
          <w:rFonts w:asciiTheme="majorHAnsi" w:hAnsiTheme="majorHAnsi"/>
          <w:sz w:val="22"/>
          <w:szCs w:val="22"/>
        </w:rPr>
        <w:t xml:space="preserve">, </w:t>
      </w:r>
      <w:r w:rsidRPr="003B0B1C">
        <w:rPr>
          <w:rFonts w:asciiTheme="majorHAnsi" w:hAnsiTheme="majorHAnsi"/>
          <w:sz w:val="22"/>
          <w:szCs w:val="22"/>
        </w:rPr>
        <w:t xml:space="preserve">WiLAT </w:t>
      </w:r>
      <w:r w:rsidR="00AB68D9">
        <w:rPr>
          <w:rFonts w:asciiTheme="majorHAnsi" w:hAnsiTheme="majorHAnsi"/>
          <w:sz w:val="22"/>
          <w:szCs w:val="22"/>
        </w:rPr>
        <w:t>Sri Lanka</w:t>
      </w:r>
      <w:r w:rsidR="00AB68D9" w:rsidRPr="003B0B1C">
        <w:rPr>
          <w:rFonts w:asciiTheme="majorHAnsi" w:hAnsiTheme="majorHAnsi"/>
          <w:sz w:val="22"/>
          <w:szCs w:val="22"/>
        </w:rPr>
        <w:t xml:space="preserve"> </w:t>
      </w:r>
      <w:r w:rsidRPr="003B0B1C">
        <w:rPr>
          <w:rFonts w:asciiTheme="majorHAnsi" w:hAnsiTheme="majorHAnsi"/>
          <w:sz w:val="22"/>
          <w:szCs w:val="22"/>
        </w:rPr>
        <w:t>founding Chair</w:t>
      </w:r>
      <w:r w:rsidRPr="003B0B1C">
        <w:rPr>
          <w:rFonts w:asciiTheme="majorHAnsi" w:hAnsiTheme="majorHAnsi"/>
          <w:b/>
          <w:sz w:val="22"/>
          <w:szCs w:val="22"/>
        </w:rPr>
        <w:t xml:space="preserve"> </w:t>
      </w:r>
      <w:r w:rsidRPr="003B0B1C">
        <w:rPr>
          <w:rFonts w:asciiTheme="majorHAnsi" w:hAnsiTheme="majorHAnsi"/>
          <w:sz w:val="22"/>
          <w:szCs w:val="22"/>
        </w:rPr>
        <w:t xml:space="preserve">Gayani de Alwis and </w:t>
      </w:r>
      <w:proofErr w:type="gramStart"/>
      <w:r w:rsidRPr="003B0B1C">
        <w:rPr>
          <w:rFonts w:asciiTheme="majorHAnsi" w:hAnsiTheme="majorHAnsi"/>
          <w:sz w:val="22"/>
          <w:szCs w:val="22"/>
        </w:rPr>
        <w:t>WiLAT  member</w:t>
      </w:r>
      <w:proofErr w:type="gramEnd"/>
      <w:r w:rsidRPr="003B0B1C">
        <w:rPr>
          <w:rFonts w:asciiTheme="majorHAnsi" w:hAnsiTheme="majorHAnsi"/>
          <w:sz w:val="22"/>
          <w:szCs w:val="22"/>
        </w:rPr>
        <w:t xml:space="preserve"> Dr </w:t>
      </w:r>
      <w:proofErr w:type="spellStart"/>
      <w:r w:rsidRPr="003B0B1C">
        <w:rPr>
          <w:rFonts w:asciiTheme="majorHAnsi" w:hAnsiTheme="majorHAnsi"/>
          <w:sz w:val="22"/>
          <w:szCs w:val="22"/>
        </w:rPr>
        <w:t>Priyangani</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Jayasundera</w:t>
      </w:r>
      <w:proofErr w:type="spellEnd"/>
      <w:r w:rsidRPr="003B0B1C">
        <w:rPr>
          <w:rFonts w:asciiTheme="majorHAnsi" w:hAnsiTheme="majorHAnsi"/>
          <w:sz w:val="22"/>
          <w:szCs w:val="22"/>
        </w:rPr>
        <w:t xml:space="preserve"> had the final summing up  meeting with J</w:t>
      </w:r>
      <w:r w:rsidR="00AB68D9">
        <w:rPr>
          <w:rFonts w:asciiTheme="majorHAnsi" w:hAnsiTheme="majorHAnsi"/>
          <w:sz w:val="22"/>
          <w:szCs w:val="22"/>
        </w:rPr>
        <w:t>on Harris on the visit outcomes on July 18, 2018.</w:t>
      </w:r>
    </w:p>
    <w:p w:rsidR="00E22F03" w:rsidRPr="003B0B1C" w:rsidRDefault="00E22F03" w:rsidP="00E22F03">
      <w:pPr>
        <w:ind w:firstLine="270"/>
        <w:rPr>
          <w:rFonts w:asciiTheme="majorHAnsi" w:hAnsiTheme="majorHAnsi"/>
          <w:sz w:val="22"/>
          <w:szCs w:val="22"/>
        </w:rPr>
      </w:pPr>
      <w:r w:rsidRPr="003B0B1C">
        <w:rPr>
          <w:rFonts w:asciiTheme="majorHAnsi" w:hAnsiTheme="majorHAnsi" w:cs="Helvetica"/>
          <w:noProof/>
          <w:sz w:val="22"/>
          <w:szCs w:val="22"/>
        </w:rPr>
        <w:lastRenderedPageBreak/>
        <w:drawing>
          <wp:inline distT="0" distB="0" distL="0" distR="0" wp14:anchorId="1FBA3EE9" wp14:editId="470C2CF6">
            <wp:extent cx="4464050" cy="3348038"/>
            <wp:effectExtent l="0" t="0" r="0" b="5080"/>
            <wp:docPr id="8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69137" cy="3351853"/>
                    </a:xfrm>
                    <a:prstGeom prst="rect">
                      <a:avLst/>
                    </a:prstGeom>
                    <a:noFill/>
                    <a:ln>
                      <a:noFill/>
                    </a:ln>
                  </pic:spPr>
                </pic:pic>
              </a:graphicData>
            </a:graphic>
          </wp:inline>
        </w:drawing>
      </w:r>
    </w:p>
    <w:p w:rsidR="00E22F03" w:rsidRPr="003B0B1C" w:rsidRDefault="00E22F03" w:rsidP="00AB68D9">
      <w:pPr>
        <w:ind w:firstLine="360"/>
        <w:rPr>
          <w:rFonts w:asciiTheme="majorHAnsi" w:hAnsiTheme="majorHAnsi"/>
          <w:sz w:val="22"/>
          <w:szCs w:val="22"/>
        </w:rPr>
      </w:pPr>
      <w:r w:rsidRPr="003B0B1C">
        <w:rPr>
          <w:rFonts w:asciiTheme="majorHAnsi" w:hAnsiTheme="majorHAnsi" w:cs="Helvetica"/>
          <w:noProof/>
          <w:sz w:val="22"/>
          <w:szCs w:val="22"/>
        </w:rPr>
        <w:drawing>
          <wp:inline distT="0" distB="0" distL="0" distR="0" wp14:anchorId="3925BBAD" wp14:editId="779D9B4F">
            <wp:extent cx="2370455" cy="1777841"/>
            <wp:effectExtent l="0" t="0" r="0" b="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82374" cy="1786780"/>
                    </a:xfrm>
                    <a:prstGeom prst="rect">
                      <a:avLst/>
                    </a:prstGeom>
                    <a:noFill/>
                    <a:ln>
                      <a:noFill/>
                    </a:ln>
                  </pic:spPr>
                </pic:pic>
              </a:graphicData>
            </a:graphic>
          </wp:inline>
        </w:drawing>
      </w:r>
      <w:r w:rsidRPr="003B0B1C">
        <w:rPr>
          <w:rFonts w:asciiTheme="majorHAnsi" w:hAnsiTheme="majorHAnsi" w:cs="Helvetica"/>
          <w:noProof/>
          <w:sz w:val="22"/>
          <w:szCs w:val="22"/>
        </w:rPr>
        <w:drawing>
          <wp:inline distT="0" distB="0" distL="0" distR="0" wp14:anchorId="745C2021" wp14:editId="0D498AB4">
            <wp:extent cx="1924339" cy="1777741"/>
            <wp:effectExtent l="0" t="0" r="0" b="0"/>
            <wp:docPr id="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18815"/>
                    <a:stretch/>
                  </pic:blipFill>
                  <pic:spPr bwMode="auto">
                    <a:xfrm>
                      <a:off x="0" y="0"/>
                      <a:ext cx="1953527" cy="1804706"/>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rsidR="00E22F03" w:rsidRPr="003B0B1C" w:rsidRDefault="00E22F03" w:rsidP="00AB68D9">
      <w:pPr>
        <w:pStyle w:val="ListParagraph"/>
        <w:spacing w:after="0" w:line="360" w:lineRule="auto"/>
        <w:ind w:left="360"/>
        <w:contextualSpacing w:val="0"/>
        <w:jc w:val="both"/>
        <w:rPr>
          <w:rFonts w:asciiTheme="majorHAnsi" w:hAnsiTheme="majorHAnsi"/>
          <w:sz w:val="22"/>
          <w:szCs w:val="22"/>
        </w:rPr>
      </w:pPr>
      <w:r w:rsidRPr="003B0B1C">
        <w:rPr>
          <w:rFonts w:asciiTheme="majorHAnsi" w:hAnsiTheme="majorHAnsi"/>
          <w:sz w:val="22"/>
          <w:szCs w:val="22"/>
        </w:rPr>
        <w:t>WiLAT founding Chair</w:t>
      </w:r>
      <w:r w:rsidRPr="003B0B1C">
        <w:rPr>
          <w:rFonts w:asciiTheme="majorHAnsi" w:hAnsiTheme="majorHAnsi"/>
          <w:b/>
          <w:sz w:val="22"/>
          <w:szCs w:val="22"/>
        </w:rPr>
        <w:t xml:space="preserve"> </w:t>
      </w:r>
      <w:r w:rsidRPr="003B0B1C">
        <w:rPr>
          <w:rFonts w:asciiTheme="majorHAnsi" w:hAnsiTheme="majorHAnsi"/>
          <w:sz w:val="22"/>
          <w:szCs w:val="22"/>
        </w:rPr>
        <w:t xml:space="preserve">Gayani de Alwis together with CILT International President Elect, </w:t>
      </w:r>
      <w:proofErr w:type="spellStart"/>
      <w:r w:rsidRPr="003B0B1C">
        <w:rPr>
          <w:rFonts w:asciiTheme="majorHAnsi" w:hAnsiTheme="majorHAnsi"/>
          <w:sz w:val="22"/>
          <w:szCs w:val="22"/>
        </w:rPr>
        <w:t>Dato</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Radzak</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Malek</w:t>
      </w:r>
      <w:proofErr w:type="spellEnd"/>
      <w:r w:rsidRPr="003B0B1C">
        <w:rPr>
          <w:rFonts w:asciiTheme="majorHAnsi" w:hAnsiTheme="majorHAnsi"/>
          <w:sz w:val="22"/>
          <w:szCs w:val="22"/>
        </w:rPr>
        <w:t xml:space="preserve"> attended the CINEC Maritime campus graduation and awarded the certificates to the CILT graduates at the graduation ceremony</w:t>
      </w:r>
    </w:p>
    <w:p w:rsidR="00E22F03" w:rsidRPr="003B0B1C" w:rsidRDefault="00E22F03" w:rsidP="00AB68D9">
      <w:pPr>
        <w:ind w:firstLine="360"/>
        <w:rPr>
          <w:rFonts w:asciiTheme="majorHAnsi" w:hAnsiTheme="majorHAnsi"/>
          <w:sz w:val="22"/>
          <w:szCs w:val="22"/>
        </w:rPr>
      </w:pPr>
      <w:r w:rsidRPr="003B0B1C">
        <w:rPr>
          <w:rFonts w:asciiTheme="majorHAnsi" w:hAnsiTheme="majorHAnsi"/>
          <w:noProof/>
          <w:sz w:val="22"/>
          <w:szCs w:val="22"/>
        </w:rPr>
        <w:drawing>
          <wp:inline distT="0" distB="0" distL="0" distR="0" wp14:anchorId="595AC07B" wp14:editId="09970528">
            <wp:extent cx="2392479" cy="1646555"/>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430.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94131" cy="1647692"/>
                    </a:xfrm>
                    <a:prstGeom prst="rect">
                      <a:avLst/>
                    </a:prstGeom>
                  </pic:spPr>
                </pic:pic>
              </a:graphicData>
            </a:graphic>
          </wp:inline>
        </w:drawing>
      </w:r>
      <w:r w:rsidRPr="003B0B1C">
        <w:rPr>
          <w:rFonts w:asciiTheme="majorHAnsi" w:hAnsiTheme="majorHAnsi" w:cs="Helvetica"/>
          <w:noProof/>
          <w:sz w:val="22"/>
          <w:szCs w:val="22"/>
        </w:rPr>
        <w:drawing>
          <wp:inline distT="0" distB="0" distL="0" distR="0" wp14:anchorId="01AD742D" wp14:editId="764E8F00">
            <wp:extent cx="2203450" cy="1652588"/>
            <wp:effectExtent l="0" t="0" r="6350" b="5080"/>
            <wp:docPr id="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6763" cy="1655072"/>
                    </a:xfrm>
                    <a:prstGeom prst="rect">
                      <a:avLst/>
                    </a:prstGeom>
                    <a:noFill/>
                    <a:ln>
                      <a:noFill/>
                    </a:ln>
                  </pic:spPr>
                </pic:pic>
              </a:graphicData>
            </a:graphic>
          </wp:inline>
        </w:drawing>
      </w:r>
    </w:p>
    <w:p w:rsidR="00E22F03" w:rsidRPr="00AB68D9" w:rsidRDefault="00E22F03" w:rsidP="00AB68D9">
      <w:pPr>
        <w:pStyle w:val="ListParagraph"/>
        <w:numPr>
          <w:ilvl w:val="0"/>
          <w:numId w:val="17"/>
        </w:numPr>
        <w:spacing w:line="360" w:lineRule="auto"/>
        <w:rPr>
          <w:rFonts w:asciiTheme="majorHAnsi" w:hAnsiTheme="majorHAnsi"/>
          <w:sz w:val="22"/>
          <w:szCs w:val="22"/>
        </w:rPr>
      </w:pPr>
      <w:r w:rsidRPr="003B0B1C">
        <w:rPr>
          <w:rFonts w:asciiTheme="majorHAnsi" w:hAnsiTheme="majorHAnsi"/>
          <w:sz w:val="22"/>
          <w:szCs w:val="22"/>
        </w:rPr>
        <w:t xml:space="preserve">Chairperson of WiLAT Sri Lanka, </w:t>
      </w:r>
      <w:proofErr w:type="spellStart"/>
      <w:r w:rsidRPr="003B0B1C">
        <w:rPr>
          <w:rFonts w:asciiTheme="majorHAnsi" w:hAnsiTheme="majorHAnsi"/>
          <w:sz w:val="22"/>
          <w:szCs w:val="22"/>
        </w:rPr>
        <w:t>Dhashma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Karunaratne</w:t>
      </w:r>
      <w:proofErr w:type="spellEnd"/>
      <w:r w:rsidRPr="003B0B1C">
        <w:rPr>
          <w:rFonts w:asciiTheme="majorHAnsi" w:hAnsiTheme="majorHAnsi"/>
          <w:sz w:val="22"/>
          <w:szCs w:val="22"/>
        </w:rPr>
        <w:t xml:space="preserve"> was in the organizing committee of first ever Port of Colombo Awards Ceremony</w:t>
      </w:r>
      <w:r w:rsidR="00AB68D9">
        <w:rPr>
          <w:rFonts w:asciiTheme="majorHAnsi" w:hAnsiTheme="majorHAnsi"/>
          <w:sz w:val="22"/>
          <w:szCs w:val="22"/>
        </w:rPr>
        <w:t xml:space="preserve"> on July 23, 2018</w:t>
      </w:r>
      <w:r w:rsidRPr="003B0B1C">
        <w:rPr>
          <w:rFonts w:asciiTheme="majorHAnsi" w:hAnsiTheme="majorHAnsi"/>
          <w:sz w:val="22"/>
          <w:szCs w:val="22"/>
        </w:rPr>
        <w:t xml:space="preserve"> which enabled a showcase for the region. </w:t>
      </w:r>
      <w:r w:rsidR="00AB68D9">
        <w:rPr>
          <w:rFonts w:asciiTheme="majorHAnsi" w:hAnsiTheme="majorHAnsi"/>
          <w:sz w:val="22"/>
          <w:szCs w:val="22"/>
        </w:rPr>
        <w:t xml:space="preserve"> </w:t>
      </w:r>
      <w:r w:rsidRPr="00AB68D9">
        <w:rPr>
          <w:rFonts w:asciiTheme="majorHAnsi" w:hAnsiTheme="majorHAnsi"/>
          <w:sz w:val="22"/>
          <w:szCs w:val="22"/>
        </w:rPr>
        <w:t xml:space="preserve">WiLAT Founding Chairperson Gayani de Alwis, Vice Chairperson </w:t>
      </w:r>
      <w:proofErr w:type="spellStart"/>
      <w:r w:rsidRPr="00AB68D9">
        <w:rPr>
          <w:rFonts w:asciiTheme="majorHAnsi" w:hAnsiTheme="majorHAnsi"/>
          <w:sz w:val="22"/>
          <w:szCs w:val="22"/>
        </w:rPr>
        <w:t>Anoma</w:t>
      </w:r>
      <w:proofErr w:type="spellEnd"/>
      <w:r w:rsidRPr="00AB68D9">
        <w:rPr>
          <w:rFonts w:asciiTheme="majorHAnsi" w:hAnsiTheme="majorHAnsi"/>
          <w:sz w:val="22"/>
          <w:szCs w:val="22"/>
        </w:rPr>
        <w:t xml:space="preserve"> </w:t>
      </w:r>
      <w:proofErr w:type="spellStart"/>
      <w:r w:rsidRPr="00AB68D9">
        <w:rPr>
          <w:rFonts w:asciiTheme="majorHAnsi" w:hAnsiTheme="majorHAnsi"/>
          <w:sz w:val="22"/>
          <w:szCs w:val="22"/>
        </w:rPr>
        <w:t>Ranasinghe</w:t>
      </w:r>
      <w:proofErr w:type="spellEnd"/>
      <w:r w:rsidRPr="00AB68D9">
        <w:rPr>
          <w:rFonts w:asciiTheme="majorHAnsi" w:hAnsiTheme="majorHAnsi"/>
          <w:sz w:val="22"/>
          <w:szCs w:val="22"/>
        </w:rPr>
        <w:t xml:space="preserve"> and </w:t>
      </w:r>
      <w:proofErr w:type="spellStart"/>
      <w:r w:rsidRPr="00AB68D9">
        <w:rPr>
          <w:rFonts w:asciiTheme="majorHAnsi" w:hAnsiTheme="majorHAnsi"/>
          <w:sz w:val="22"/>
          <w:szCs w:val="22"/>
        </w:rPr>
        <w:t>Exco</w:t>
      </w:r>
      <w:proofErr w:type="spellEnd"/>
      <w:r w:rsidRPr="00AB68D9">
        <w:rPr>
          <w:rFonts w:asciiTheme="majorHAnsi" w:hAnsiTheme="majorHAnsi"/>
          <w:sz w:val="22"/>
          <w:szCs w:val="22"/>
        </w:rPr>
        <w:t xml:space="preserve"> members, </w:t>
      </w:r>
      <w:proofErr w:type="spellStart"/>
      <w:r w:rsidRPr="00AB68D9">
        <w:rPr>
          <w:rFonts w:asciiTheme="majorHAnsi" w:hAnsiTheme="majorHAnsi"/>
          <w:sz w:val="22"/>
          <w:szCs w:val="22"/>
        </w:rPr>
        <w:t>Kaushani</w:t>
      </w:r>
      <w:proofErr w:type="spellEnd"/>
      <w:r w:rsidRPr="00AB68D9">
        <w:rPr>
          <w:rFonts w:asciiTheme="majorHAnsi" w:hAnsiTheme="majorHAnsi"/>
          <w:sz w:val="22"/>
          <w:szCs w:val="22"/>
        </w:rPr>
        <w:t xml:space="preserve"> and </w:t>
      </w:r>
      <w:proofErr w:type="spellStart"/>
      <w:r w:rsidRPr="00AB68D9">
        <w:rPr>
          <w:rFonts w:asciiTheme="majorHAnsi" w:hAnsiTheme="majorHAnsi"/>
          <w:sz w:val="22"/>
          <w:szCs w:val="22"/>
        </w:rPr>
        <w:t>Kalani</w:t>
      </w:r>
      <w:proofErr w:type="spellEnd"/>
      <w:r w:rsidRPr="00AB68D9">
        <w:rPr>
          <w:rFonts w:asciiTheme="majorHAnsi" w:hAnsiTheme="majorHAnsi"/>
          <w:sz w:val="22"/>
          <w:szCs w:val="22"/>
        </w:rPr>
        <w:t xml:space="preserve"> attended the occasion.  </w:t>
      </w:r>
    </w:p>
    <w:p w:rsidR="00E22F03" w:rsidRPr="003B0B1C" w:rsidRDefault="00E22F03" w:rsidP="00E22F03">
      <w:pPr>
        <w:rPr>
          <w:rFonts w:asciiTheme="majorHAnsi" w:hAnsiTheme="majorHAnsi"/>
          <w:sz w:val="22"/>
          <w:szCs w:val="22"/>
        </w:rPr>
      </w:pPr>
      <w:r w:rsidRPr="003B0B1C">
        <w:rPr>
          <w:rFonts w:asciiTheme="majorHAnsi" w:hAnsiTheme="majorHAnsi" w:cs="Helvetica"/>
          <w:noProof/>
          <w:sz w:val="22"/>
          <w:szCs w:val="22"/>
        </w:rPr>
        <w:lastRenderedPageBreak/>
        <w:drawing>
          <wp:anchor distT="0" distB="0" distL="114300" distR="114300" simplePos="0" relativeHeight="251661312" behindDoc="0" locked="0" layoutInCell="1" allowOverlap="1" wp14:anchorId="3ED0FD18" wp14:editId="728A697E">
            <wp:simplePos x="0" y="0"/>
            <wp:positionH relativeFrom="column">
              <wp:posOffset>197485</wp:posOffset>
            </wp:positionH>
            <wp:positionV relativeFrom="paragraph">
              <wp:posOffset>102235</wp:posOffset>
            </wp:positionV>
            <wp:extent cx="3097530" cy="2323465"/>
            <wp:effectExtent l="0" t="0" r="7620" b="635"/>
            <wp:wrapTopAndBottom/>
            <wp:docPr id="8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97530" cy="2323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2F03" w:rsidRPr="003B0B1C" w:rsidRDefault="00E22F03" w:rsidP="00AB68D9">
      <w:pPr>
        <w:pStyle w:val="ListParagraph"/>
        <w:numPr>
          <w:ilvl w:val="0"/>
          <w:numId w:val="17"/>
        </w:numPr>
        <w:spacing w:line="360" w:lineRule="auto"/>
        <w:jc w:val="both"/>
        <w:rPr>
          <w:rFonts w:asciiTheme="majorHAnsi" w:hAnsiTheme="majorHAnsi"/>
          <w:sz w:val="22"/>
          <w:szCs w:val="22"/>
        </w:rPr>
      </w:pPr>
      <w:r w:rsidRPr="003B0B1C">
        <w:rPr>
          <w:rFonts w:asciiTheme="majorHAnsi" w:hAnsiTheme="majorHAnsi"/>
          <w:sz w:val="22"/>
          <w:szCs w:val="22"/>
        </w:rPr>
        <w:t>WiLAT</w:t>
      </w:r>
      <w:r w:rsidR="00AB68D9">
        <w:rPr>
          <w:rFonts w:asciiTheme="majorHAnsi" w:hAnsiTheme="majorHAnsi"/>
          <w:sz w:val="22"/>
          <w:szCs w:val="22"/>
        </w:rPr>
        <w:t xml:space="preserve"> </w:t>
      </w:r>
      <w:r w:rsidR="00AB68D9" w:rsidRPr="003B0B1C">
        <w:rPr>
          <w:rFonts w:asciiTheme="majorHAnsi" w:hAnsiTheme="majorHAnsi"/>
          <w:sz w:val="22"/>
          <w:szCs w:val="22"/>
        </w:rPr>
        <w:t>Sri Lanka</w:t>
      </w:r>
      <w:r w:rsidRPr="003B0B1C">
        <w:rPr>
          <w:rFonts w:asciiTheme="majorHAnsi" w:hAnsiTheme="majorHAnsi"/>
          <w:sz w:val="22"/>
          <w:szCs w:val="22"/>
        </w:rPr>
        <w:t xml:space="preserve"> founding Chair</w:t>
      </w:r>
      <w:r w:rsidRPr="003B0B1C">
        <w:rPr>
          <w:rFonts w:asciiTheme="majorHAnsi" w:hAnsiTheme="majorHAnsi"/>
          <w:b/>
          <w:sz w:val="22"/>
          <w:szCs w:val="22"/>
        </w:rPr>
        <w:t xml:space="preserve"> </w:t>
      </w:r>
      <w:r w:rsidRPr="003B0B1C">
        <w:rPr>
          <w:rFonts w:asciiTheme="majorHAnsi" w:hAnsiTheme="majorHAnsi"/>
          <w:sz w:val="22"/>
          <w:szCs w:val="22"/>
        </w:rPr>
        <w:t xml:space="preserve">Gayani de Alwis was invited to attend the discussion organized by </w:t>
      </w:r>
      <w:proofErr w:type="gramStart"/>
      <w:r w:rsidRPr="003B0B1C">
        <w:rPr>
          <w:rFonts w:asciiTheme="majorHAnsi" w:hAnsiTheme="majorHAnsi"/>
          <w:sz w:val="22"/>
          <w:szCs w:val="22"/>
        </w:rPr>
        <w:t>CPM ,</w:t>
      </w:r>
      <w:proofErr w:type="gramEnd"/>
      <w:r w:rsidRPr="003B0B1C">
        <w:rPr>
          <w:rFonts w:asciiTheme="majorHAnsi" w:hAnsiTheme="majorHAnsi"/>
          <w:sz w:val="22"/>
          <w:szCs w:val="22"/>
        </w:rPr>
        <w:t xml:space="preserve"> CA and NHRDC . She was also invited to the workshop on Trade Facilitation and National Single Window consultation workshop</w:t>
      </w:r>
      <w:r w:rsidR="00AB68D9">
        <w:rPr>
          <w:rFonts w:asciiTheme="majorHAnsi" w:hAnsiTheme="majorHAnsi"/>
          <w:sz w:val="22"/>
          <w:szCs w:val="22"/>
        </w:rPr>
        <w:t xml:space="preserve"> on 24 July, 2018.</w:t>
      </w:r>
    </w:p>
    <w:p w:rsidR="00E22F03" w:rsidRPr="003B0B1C" w:rsidRDefault="00E22F03" w:rsidP="00E22F03">
      <w:pPr>
        <w:pStyle w:val="ListParagraph"/>
        <w:spacing w:line="360" w:lineRule="auto"/>
        <w:ind w:left="360"/>
        <w:jc w:val="both"/>
        <w:rPr>
          <w:rFonts w:asciiTheme="majorHAnsi" w:hAnsiTheme="majorHAnsi"/>
          <w:b/>
          <w:sz w:val="22"/>
          <w:szCs w:val="22"/>
        </w:rPr>
      </w:pPr>
    </w:p>
    <w:p w:rsidR="00E22F03" w:rsidRPr="00AB68D9" w:rsidRDefault="00E22F03" w:rsidP="00AB68D9">
      <w:pPr>
        <w:pStyle w:val="ListParagraph"/>
        <w:numPr>
          <w:ilvl w:val="0"/>
          <w:numId w:val="17"/>
        </w:numPr>
        <w:spacing w:line="360" w:lineRule="auto"/>
        <w:jc w:val="both"/>
        <w:rPr>
          <w:rFonts w:asciiTheme="majorHAnsi" w:hAnsiTheme="majorHAnsi"/>
          <w:sz w:val="22"/>
          <w:szCs w:val="22"/>
        </w:rPr>
      </w:pPr>
      <w:r w:rsidRPr="00AB68D9">
        <w:rPr>
          <w:rFonts w:asciiTheme="majorHAnsi" w:hAnsiTheme="majorHAnsi"/>
          <w:sz w:val="22"/>
          <w:szCs w:val="22"/>
        </w:rPr>
        <w:t xml:space="preserve">WiLAT </w:t>
      </w:r>
      <w:r w:rsidR="00AB68D9" w:rsidRPr="00AB68D9">
        <w:rPr>
          <w:rFonts w:asciiTheme="majorHAnsi" w:hAnsiTheme="majorHAnsi"/>
          <w:sz w:val="22"/>
          <w:szCs w:val="22"/>
        </w:rPr>
        <w:t xml:space="preserve">Sri Lanka </w:t>
      </w:r>
      <w:r w:rsidRPr="00AB68D9">
        <w:rPr>
          <w:rFonts w:asciiTheme="majorHAnsi" w:hAnsiTheme="majorHAnsi"/>
          <w:sz w:val="22"/>
          <w:szCs w:val="22"/>
        </w:rPr>
        <w:t>founding Chair</w:t>
      </w:r>
      <w:r w:rsidRPr="00AB68D9">
        <w:rPr>
          <w:rFonts w:asciiTheme="majorHAnsi" w:hAnsiTheme="majorHAnsi"/>
          <w:b/>
          <w:sz w:val="22"/>
          <w:szCs w:val="22"/>
        </w:rPr>
        <w:t xml:space="preserve"> </w:t>
      </w:r>
      <w:r w:rsidRPr="00AB68D9">
        <w:rPr>
          <w:rFonts w:asciiTheme="majorHAnsi" w:hAnsiTheme="majorHAnsi"/>
          <w:sz w:val="22"/>
          <w:szCs w:val="22"/>
        </w:rPr>
        <w:t xml:space="preserve">Gayani de Alwis was invited to be part of the </w:t>
      </w:r>
      <w:r w:rsidRPr="00AB68D9">
        <w:rPr>
          <w:rFonts w:asciiTheme="majorHAnsi" w:hAnsiTheme="majorHAnsi"/>
          <w:i/>
          <w:sz w:val="22"/>
          <w:szCs w:val="22"/>
        </w:rPr>
        <w:t xml:space="preserve">“Women to the fore in Exports” </w:t>
      </w:r>
      <w:r w:rsidRPr="00AB68D9">
        <w:rPr>
          <w:rFonts w:asciiTheme="majorHAnsi" w:hAnsiTheme="majorHAnsi"/>
          <w:sz w:val="22"/>
          <w:szCs w:val="22"/>
        </w:rPr>
        <w:t xml:space="preserve">workshop </w:t>
      </w:r>
      <w:r w:rsidR="00AB68D9" w:rsidRPr="00AB68D9">
        <w:rPr>
          <w:rFonts w:asciiTheme="majorHAnsi" w:hAnsiTheme="majorHAnsi"/>
          <w:sz w:val="22"/>
          <w:szCs w:val="22"/>
        </w:rPr>
        <w:t xml:space="preserve">on 25 July, 2018 which is </w:t>
      </w:r>
      <w:r w:rsidRPr="00AB68D9">
        <w:rPr>
          <w:rFonts w:asciiTheme="majorHAnsi" w:hAnsiTheme="majorHAnsi"/>
          <w:sz w:val="22"/>
          <w:szCs w:val="22"/>
        </w:rPr>
        <w:t>organized by the National Chamber of Exporters. WiLAT founding Chair</w:t>
      </w:r>
      <w:r w:rsidRPr="00AB68D9">
        <w:rPr>
          <w:rFonts w:asciiTheme="majorHAnsi" w:hAnsiTheme="majorHAnsi"/>
          <w:b/>
          <w:sz w:val="22"/>
          <w:szCs w:val="22"/>
        </w:rPr>
        <w:t xml:space="preserve"> </w:t>
      </w:r>
      <w:r w:rsidRPr="00AB68D9">
        <w:rPr>
          <w:rFonts w:asciiTheme="majorHAnsi" w:hAnsiTheme="majorHAnsi"/>
          <w:sz w:val="22"/>
          <w:szCs w:val="22"/>
        </w:rPr>
        <w:t xml:space="preserve">Gayani de Alwis, Chairperson of WiLAT Sri Lanka, </w:t>
      </w:r>
      <w:proofErr w:type="spellStart"/>
      <w:r w:rsidRPr="00AB68D9">
        <w:rPr>
          <w:rFonts w:asciiTheme="majorHAnsi" w:hAnsiTheme="majorHAnsi"/>
          <w:sz w:val="22"/>
          <w:szCs w:val="22"/>
        </w:rPr>
        <w:t>Dhashma</w:t>
      </w:r>
      <w:proofErr w:type="spellEnd"/>
      <w:r w:rsidRPr="00AB68D9">
        <w:rPr>
          <w:rFonts w:asciiTheme="majorHAnsi" w:hAnsiTheme="majorHAnsi"/>
          <w:sz w:val="22"/>
          <w:szCs w:val="22"/>
        </w:rPr>
        <w:t xml:space="preserve"> </w:t>
      </w:r>
      <w:proofErr w:type="spellStart"/>
      <w:r w:rsidRPr="00AB68D9">
        <w:rPr>
          <w:rFonts w:asciiTheme="majorHAnsi" w:hAnsiTheme="majorHAnsi"/>
          <w:sz w:val="22"/>
          <w:szCs w:val="22"/>
        </w:rPr>
        <w:t>Karunaratne</w:t>
      </w:r>
      <w:proofErr w:type="spellEnd"/>
      <w:r w:rsidRPr="00AB68D9">
        <w:rPr>
          <w:rFonts w:asciiTheme="majorHAnsi" w:hAnsiTheme="majorHAnsi"/>
          <w:sz w:val="22"/>
          <w:szCs w:val="22"/>
        </w:rPr>
        <w:t xml:space="preserve"> and Vice Chairperson, </w:t>
      </w:r>
      <w:proofErr w:type="spellStart"/>
      <w:r w:rsidRPr="00AB68D9">
        <w:rPr>
          <w:rFonts w:asciiTheme="majorHAnsi" w:hAnsiTheme="majorHAnsi"/>
          <w:sz w:val="22"/>
          <w:szCs w:val="22"/>
        </w:rPr>
        <w:t>Anoma</w:t>
      </w:r>
      <w:proofErr w:type="spellEnd"/>
      <w:r w:rsidRPr="00AB68D9">
        <w:rPr>
          <w:rFonts w:asciiTheme="majorHAnsi" w:hAnsiTheme="majorHAnsi"/>
          <w:sz w:val="22"/>
          <w:szCs w:val="22"/>
        </w:rPr>
        <w:t xml:space="preserve"> </w:t>
      </w:r>
      <w:proofErr w:type="spellStart"/>
      <w:r w:rsidRPr="00AB68D9">
        <w:rPr>
          <w:rFonts w:asciiTheme="majorHAnsi" w:hAnsiTheme="majorHAnsi"/>
          <w:sz w:val="22"/>
          <w:szCs w:val="22"/>
        </w:rPr>
        <w:t>Ranasinghe</w:t>
      </w:r>
      <w:proofErr w:type="spellEnd"/>
      <w:r w:rsidRPr="00AB68D9">
        <w:rPr>
          <w:rFonts w:asciiTheme="majorHAnsi" w:hAnsiTheme="majorHAnsi"/>
          <w:sz w:val="22"/>
          <w:szCs w:val="22"/>
        </w:rPr>
        <w:t xml:space="preserve"> were invited to the CASA AGM</w:t>
      </w:r>
      <w:r w:rsidRPr="00AB68D9">
        <w:rPr>
          <w:rFonts w:asciiTheme="majorHAnsi" w:hAnsiTheme="majorHAnsi" w:cs="Helvetica"/>
          <w:sz w:val="22"/>
          <w:szCs w:val="22"/>
        </w:rPr>
        <w:t>.</w:t>
      </w:r>
    </w:p>
    <w:p w:rsidR="00AB68D9" w:rsidRDefault="00E22F03" w:rsidP="00D06E0D">
      <w:pPr>
        <w:ind w:left="360"/>
        <w:rPr>
          <w:rFonts w:asciiTheme="majorHAnsi" w:hAnsiTheme="majorHAnsi"/>
          <w:sz w:val="22"/>
          <w:szCs w:val="22"/>
        </w:rPr>
      </w:pPr>
      <w:r w:rsidRPr="003B0B1C">
        <w:rPr>
          <w:rFonts w:asciiTheme="majorHAnsi" w:hAnsiTheme="majorHAnsi"/>
          <w:noProof/>
          <w:sz w:val="22"/>
          <w:szCs w:val="22"/>
        </w:rPr>
        <w:drawing>
          <wp:inline distT="0" distB="0" distL="0" distR="0" wp14:anchorId="42FDF691" wp14:editId="23E8F2D1">
            <wp:extent cx="2776157" cy="1981200"/>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52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82933" cy="1986036"/>
                    </a:xfrm>
                    <a:prstGeom prst="rect">
                      <a:avLst/>
                    </a:prstGeom>
                  </pic:spPr>
                </pic:pic>
              </a:graphicData>
            </a:graphic>
          </wp:inline>
        </w:drawing>
      </w:r>
      <w:r w:rsidRPr="003B0B1C">
        <w:rPr>
          <w:rFonts w:asciiTheme="majorHAnsi" w:hAnsiTheme="majorHAnsi" w:cs="Helvetica"/>
          <w:noProof/>
          <w:sz w:val="22"/>
          <w:szCs w:val="22"/>
        </w:rPr>
        <w:t xml:space="preserve"> </w:t>
      </w:r>
      <w:r w:rsidRPr="003B0B1C">
        <w:rPr>
          <w:rFonts w:asciiTheme="majorHAnsi" w:hAnsiTheme="majorHAnsi" w:cs="Helvetica"/>
          <w:noProof/>
          <w:sz w:val="22"/>
          <w:szCs w:val="22"/>
        </w:rPr>
        <w:drawing>
          <wp:inline distT="0" distB="0" distL="0" distR="0" wp14:anchorId="3AB8031C" wp14:editId="405C1214">
            <wp:extent cx="2628900" cy="1971675"/>
            <wp:effectExtent l="0" t="0" r="0" b="9525"/>
            <wp:docPr id="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34972" cy="1976229"/>
                    </a:xfrm>
                    <a:prstGeom prst="rect">
                      <a:avLst/>
                    </a:prstGeom>
                    <a:noFill/>
                    <a:ln>
                      <a:noFill/>
                    </a:ln>
                  </pic:spPr>
                </pic:pic>
              </a:graphicData>
            </a:graphic>
          </wp:inline>
        </w:drawing>
      </w:r>
    </w:p>
    <w:p w:rsidR="00D06E0D" w:rsidRPr="00D06E0D" w:rsidRDefault="00D06E0D" w:rsidP="00D06E0D">
      <w:pPr>
        <w:ind w:left="360"/>
        <w:rPr>
          <w:rFonts w:asciiTheme="majorHAnsi" w:hAnsiTheme="majorHAnsi" w:hint="eastAsia"/>
          <w:sz w:val="22"/>
          <w:szCs w:val="22"/>
        </w:rPr>
      </w:pPr>
    </w:p>
    <w:p w:rsidR="00804EC2" w:rsidRPr="003B0B1C" w:rsidRDefault="004E2AD1" w:rsidP="00E22F03">
      <w:pPr>
        <w:pStyle w:val="ListParagraph"/>
        <w:numPr>
          <w:ilvl w:val="0"/>
          <w:numId w:val="17"/>
        </w:numPr>
        <w:snapToGrid w:val="0"/>
        <w:jc w:val="both"/>
        <w:rPr>
          <w:rFonts w:asciiTheme="majorHAnsi" w:hAnsiTheme="majorHAnsi"/>
          <w:sz w:val="22"/>
          <w:szCs w:val="22"/>
        </w:rPr>
      </w:pPr>
      <w:r w:rsidRPr="003B0B1C">
        <w:rPr>
          <w:rFonts w:asciiTheme="majorHAnsi" w:hAnsiTheme="majorHAnsi"/>
          <w:sz w:val="22"/>
          <w:szCs w:val="22"/>
          <w:lang w:eastAsia="zh-HK"/>
        </w:rPr>
        <w:t xml:space="preserve">WiLAT Hong Kong coordinate the </w:t>
      </w:r>
      <w:r w:rsidR="00804EC2" w:rsidRPr="003B0B1C">
        <w:rPr>
          <w:rFonts w:asciiTheme="majorHAnsi" w:hAnsiTheme="majorHAnsi"/>
          <w:sz w:val="22"/>
          <w:szCs w:val="22"/>
          <w:lang w:eastAsia="zh-HK"/>
        </w:rPr>
        <w:t xml:space="preserve">Sri Lanka MBA study tour in </w:t>
      </w:r>
      <w:r w:rsidRPr="003B0B1C">
        <w:rPr>
          <w:rFonts w:asciiTheme="majorHAnsi" w:hAnsiTheme="majorHAnsi"/>
          <w:sz w:val="22"/>
          <w:szCs w:val="22"/>
          <w:lang w:eastAsia="zh-HK"/>
        </w:rPr>
        <w:t>Hong Kong</w:t>
      </w:r>
      <w:r w:rsidR="00804EC2" w:rsidRPr="003B0B1C">
        <w:rPr>
          <w:rFonts w:asciiTheme="majorHAnsi" w:hAnsiTheme="majorHAnsi"/>
          <w:sz w:val="22"/>
          <w:szCs w:val="22"/>
          <w:lang w:eastAsia="zh-HK"/>
        </w:rPr>
        <w:t xml:space="preserve"> on 23-28 July, 2018</w:t>
      </w:r>
      <w:r w:rsidRPr="003B0B1C">
        <w:rPr>
          <w:rFonts w:asciiTheme="majorHAnsi" w:hAnsiTheme="majorHAnsi"/>
          <w:sz w:val="22"/>
          <w:szCs w:val="22"/>
          <w:lang w:eastAsia="zh-HK"/>
        </w:rPr>
        <w:t xml:space="preserve">.  </w:t>
      </w:r>
      <w:r w:rsidR="00804EC2" w:rsidRPr="003B0B1C">
        <w:rPr>
          <w:rFonts w:asciiTheme="majorHAnsi" w:hAnsiTheme="majorHAnsi"/>
          <w:sz w:val="22"/>
          <w:szCs w:val="22"/>
        </w:rPr>
        <w:t xml:space="preserve">A </w:t>
      </w:r>
      <w:r w:rsidR="00804EC2" w:rsidRPr="003B0B1C">
        <w:rPr>
          <w:rFonts w:asciiTheme="majorHAnsi" w:eastAsia="微軟正黑體" w:hAnsiTheme="majorHAnsi" w:cs="微軟正黑體"/>
          <w:sz w:val="22"/>
          <w:szCs w:val="22"/>
          <w:lang w:eastAsia="zh-HK"/>
        </w:rPr>
        <w:t>group of 25</w:t>
      </w:r>
      <w:r w:rsidR="00804EC2" w:rsidRPr="003B0B1C">
        <w:rPr>
          <w:rFonts w:asciiTheme="majorHAnsi" w:hAnsiTheme="majorHAnsi"/>
          <w:sz w:val="22"/>
          <w:szCs w:val="22"/>
        </w:rPr>
        <w:t xml:space="preserve"> Sri Lanka MBA students from University of </w:t>
      </w:r>
      <w:proofErr w:type="spellStart"/>
      <w:r w:rsidR="00804EC2" w:rsidRPr="003B0B1C">
        <w:rPr>
          <w:rFonts w:asciiTheme="majorHAnsi" w:hAnsiTheme="majorHAnsi"/>
          <w:sz w:val="22"/>
          <w:szCs w:val="22"/>
        </w:rPr>
        <w:t>Moratuwa</w:t>
      </w:r>
      <w:proofErr w:type="spellEnd"/>
      <w:r w:rsidR="00804EC2" w:rsidRPr="003B0B1C">
        <w:rPr>
          <w:rFonts w:asciiTheme="majorHAnsi" w:hAnsiTheme="majorHAnsi"/>
          <w:sz w:val="22"/>
          <w:szCs w:val="22"/>
        </w:rPr>
        <w:t xml:space="preserve">, Sri Lanka had their graduation trip in Hong Kong on 23-28 July organized by WiLAT HK.  A week full program was arranged for the MBA group to learn through the visualization of operations at LF Logistics, HIT Port, </w:t>
      </w:r>
      <w:proofErr w:type="spellStart"/>
      <w:r w:rsidR="00804EC2" w:rsidRPr="003B0B1C">
        <w:rPr>
          <w:rFonts w:asciiTheme="majorHAnsi" w:hAnsiTheme="majorHAnsi"/>
          <w:sz w:val="22"/>
          <w:szCs w:val="22"/>
        </w:rPr>
        <w:t>Cyberport</w:t>
      </w:r>
      <w:proofErr w:type="spellEnd"/>
      <w:r w:rsidR="00804EC2" w:rsidRPr="003B0B1C">
        <w:rPr>
          <w:rFonts w:asciiTheme="majorHAnsi" w:hAnsiTheme="majorHAnsi"/>
          <w:sz w:val="22"/>
          <w:szCs w:val="22"/>
        </w:rPr>
        <w:t xml:space="preserve">, Cathay Pacific Cargo Terminal and NP360.   A one day classroom lecture was delivered by Dr. Dorothy Chan, Ms. Vicky Koo, Mr. Edward Lau, Mr. Mark Millar and Mr. Kenneth Law.  </w:t>
      </w:r>
    </w:p>
    <w:p w:rsidR="00A16419" w:rsidRPr="003B0B1C" w:rsidRDefault="00A16419" w:rsidP="004E2AD1">
      <w:pPr>
        <w:snapToGrid w:val="0"/>
        <w:ind w:left="720"/>
        <w:jc w:val="both"/>
        <w:rPr>
          <w:rFonts w:asciiTheme="majorHAnsi" w:hAnsiTheme="majorHAnsi"/>
          <w:sz w:val="22"/>
          <w:szCs w:val="22"/>
        </w:rPr>
      </w:pPr>
      <w:r w:rsidRPr="003B0B1C">
        <w:rPr>
          <w:rFonts w:asciiTheme="majorHAnsi" w:hAnsiTheme="majorHAnsi"/>
          <w:b/>
          <w:noProof/>
          <w:sz w:val="22"/>
          <w:szCs w:val="22"/>
        </w:rPr>
        <w:lastRenderedPageBreak/>
        <w:drawing>
          <wp:inline distT="0" distB="0" distL="0" distR="0" wp14:anchorId="77C851DF" wp14:editId="5AF9C31A">
            <wp:extent cx="3166280" cy="2375468"/>
            <wp:effectExtent l="0" t="0" r="0" b="6350"/>
            <wp:docPr id="1" name="Picture 1" descr="C:\Users\PA\Desktop\MBA Visit 201807\Event Photos\IMG-2018072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esktop\MBA Visit 201807\Event Photos\IMG-20180725-WA001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70720" cy="2378799"/>
                    </a:xfrm>
                    <a:prstGeom prst="rect">
                      <a:avLst/>
                    </a:prstGeom>
                    <a:noFill/>
                    <a:ln>
                      <a:noFill/>
                    </a:ln>
                  </pic:spPr>
                </pic:pic>
              </a:graphicData>
            </a:graphic>
          </wp:inline>
        </w:drawing>
      </w:r>
      <w:r w:rsidRPr="003B0B1C">
        <w:rPr>
          <w:rFonts w:asciiTheme="majorHAnsi" w:hAnsiTheme="majorHAnsi"/>
          <w:noProof/>
          <w:sz w:val="22"/>
          <w:szCs w:val="22"/>
        </w:rPr>
        <w:drawing>
          <wp:inline distT="0" distB="0" distL="0" distR="0">
            <wp:extent cx="3166281" cy="2375470"/>
            <wp:effectExtent l="0" t="0" r="0" b="6350"/>
            <wp:docPr id="8" name="Picture 8" descr="C:\Users\PA\Desktop\MBA Visit 201807\Event Photos\IMG-20180725-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Desktop\MBA Visit 201807\Event Photos\IMG-20180725-WA00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72310" cy="2379993"/>
                    </a:xfrm>
                    <a:prstGeom prst="rect">
                      <a:avLst/>
                    </a:prstGeom>
                    <a:noFill/>
                    <a:ln>
                      <a:noFill/>
                    </a:ln>
                  </pic:spPr>
                </pic:pic>
              </a:graphicData>
            </a:graphic>
          </wp:inline>
        </w:drawing>
      </w:r>
      <w:r w:rsidRPr="003B0B1C">
        <w:rPr>
          <w:rFonts w:asciiTheme="majorHAnsi" w:hAnsiTheme="majorHAnsi"/>
          <w:noProof/>
          <w:sz w:val="22"/>
          <w:szCs w:val="22"/>
        </w:rPr>
        <w:drawing>
          <wp:inline distT="0" distB="0" distL="0" distR="0">
            <wp:extent cx="3084394" cy="2120900"/>
            <wp:effectExtent l="0" t="0" r="1905" b="0"/>
            <wp:docPr id="2" name="Picture 2" descr="C:\Users\PA\Desktop\MBA Visit 201807\Event Photos\H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Desktop\MBA Visit 201807\Event Photos\HIT.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89632" cy="2124502"/>
                    </a:xfrm>
                    <a:prstGeom prst="rect">
                      <a:avLst/>
                    </a:prstGeom>
                    <a:noFill/>
                    <a:ln>
                      <a:noFill/>
                    </a:ln>
                  </pic:spPr>
                </pic:pic>
              </a:graphicData>
            </a:graphic>
          </wp:inline>
        </w:drawing>
      </w:r>
      <w:r w:rsidRPr="003B0B1C">
        <w:rPr>
          <w:rFonts w:asciiTheme="majorHAnsi" w:hAnsiTheme="majorHAnsi"/>
          <w:sz w:val="22"/>
          <w:szCs w:val="22"/>
        </w:rPr>
        <w:t xml:space="preserve"> </w:t>
      </w:r>
      <w:r w:rsidRPr="003B0B1C">
        <w:rPr>
          <w:rFonts w:asciiTheme="majorHAnsi" w:hAnsiTheme="majorHAnsi"/>
          <w:noProof/>
          <w:sz w:val="22"/>
          <w:szCs w:val="22"/>
        </w:rPr>
        <w:drawing>
          <wp:inline distT="0" distB="0" distL="0" distR="0">
            <wp:extent cx="3179224" cy="2121544"/>
            <wp:effectExtent l="0" t="0" r="2540" b="0"/>
            <wp:docPr id="4" name="Picture 4" descr="C:\Users\PA\Desktop\MBA Visit 201807\Event Photos\CathayPacificC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Desktop\MBA Visit 201807\Event Photos\CathayPacificCarg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86864" cy="2126642"/>
                    </a:xfrm>
                    <a:prstGeom prst="rect">
                      <a:avLst/>
                    </a:prstGeom>
                    <a:noFill/>
                    <a:ln>
                      <a:noFill/>
                    </a:ln>
                  </pic:spPr>
                </pic:pic>
              </a:graphicData>
            </a:graphic>
          </wp:inline>
        </w:drawing>
      </w:r>
      <w:r w:rsidR="0004472B" w:rsidRPr="003B0B1C">
        <w:rPr>
          <w:rFonts w:asciiTheme="majorHAnsi" w:hAnsiTheme="majorHAnsi"/>
          <w:noProof/>
          <w:sz w:val="22"/>
          <w:szCs w:val="22"/>
        </w:rPr>
        <w:drawing>
          <wp:inline distT="0" distB="0" distL="0" distR="0" wp14:anchorId="59739082" wp14:editId="417BB33A">
            <wp:extent cx="3144847" cy="1991332"/>
            <wp:effectExtent l="0" t="0" r="0" b="9525"/>
            <wp:docPr id="5" name="Picture 5" descr="C:\Users\PA\Desktop\MBA Visit 201807\Event Photos\7f2b45bf-6990-4871-a7ce-ba5f856c8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Desktop\MBA Visit 201807\Event Photos\7f2b45bf-6990-4871-a7ce-ba5f856c884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65894" cy="2004659"/>
                    </a:xfrm>
                    <a:prstGeom prst="rect">
                      <a:avLst/>
                    </a:prstGeom>
                    <a:noFill/>
                    <a:ln>
                      <a:noFill/>
                    </a:ln>
                  </pic:spPr>
                </pic:pic>
              </a:graphicData>
            </a:graphic>
          </wp:inline>
        </w:drawing>
      </w:r>
      <w:r w:rsidR="0004472B" w:rsidRPr="003B0B1C">
        <w:rPr>
          <w:rFonts w:asciiTheme="majorHAnsi" w:hAnsiTheme="majorHAnsi"/>
          <w:sz w:val="22"/>
          <w:szCs w:val="22"/>
        </w:rPr>
        <w:t xml:space="preserve"> </w:t>
      </w:r>
      <w:r w:rsidR="0004472B" w:rsidRPr="003B0B1C">
        <w:rPr>
          <w:rFonts w:asciiTheme="majorHAnsi" w:hAnsiTheme="majorHAnsi"/>
          <w:noProof/>
          <w:sz w:val="22"/>
          <w:szCs w:val="22"/>
        </w:rPr>
        <w:drawing>
          <wp:inline distT="0" distB="0" distL="0" distR="0" wp14:anchorId="7EE6F340" wp14:editId="7D0EE963">
            <wp:extent cx="3152633" cy="2008761"/>
            <wp:effectExtent l="0" t="0" r="0" b="0"/>
            <wp:docPr id="6" name="Picture 6" descr="C:\Users\PA\Desktop\MBA Visit 201807\Event Photos\c16744b7-5140-4d50-8c84-7c251a87fd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Desktop\MBA Visit 201807\Event Photos\c16744b7-5140-4d50-8c84-7c251a87fde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161104" cy="2014159"/>
                    </a:xfrm>
                    <a:prstGeom prst="rect">
                      <a:avLst/>
                    </a:prstGeom>
                    <a:noFill/>
                    <a:ln>
                      <a:noFill/>
                    </a:ln>
                  </pic:spPr>
                </pic:pic>
              </a:graphicData>
            </a:graphic>
          </wp:inline>
        </w:drawing>
      </w:r>
    </w:p>
    <w:p w:rsidR="00A16419" w:rsidRPr="003B0B1C" w:rsidRDefault="0004472B" w:rsidP="004E2AD1">
      <w:pPr>
        <w:snapToGrid w:val="0"/>
        <w:ind w:left="110" w:firstLine="610"/>
        <w:jc w:val="both"/>
        <w:rPr>
          <w:rFonts w:asciiTheme="majorHAnsi" w:hAnsiTheme="majorHAnsi"/>
          <w:sz w:val="22"/>
          <w:szCs w:val="22"/>
        </w:rPr>
      </w:pPr>
      <w:r w:rsidRPr="003B0B1C">
        <w:rPr>
          <w:rFonts w:asciiTheme="majorHAnsi" w:hAnsiTheme="majorHAnsi"/>
          <w:noProof/>
          <w:sz w:val="22"/>
          <w:szCs w:val="22"/>
        </w:rPr>
        <w:drawing>
          <wp:inline distT="0" distB="0" distL="0" distR="0" wp14:anchorId="7EAD3B3A" wp14:editId="56C6255E">
            <wp:extent cx="3371976" cy="1896726"/>
            <wp:effectExtent l="0" t="0" r="0" b="8890"/>
            <wp:docPr id="7" name="Picture 7" descr="C:\Users\PA\Desktop\MBA Visit 201807\Event Photos\94bf8b6f-2b53-4b74-9df7-87acc6cb77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Desktop\MBA Visit 201807\Event Photos\94bf8b6f-2b53-4b74-9df7-87acc6cb77d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383148" cy="1903010"/>
                    </a:xfrm>
                    <a:prstGeom prst="rect">
                      <a:avLst/>
                    </a:prstGeom>
                    <a:noFill/>
                    <a:ln>
                      <a:noFill/>
                    </a:ln>
                  </pic:spPr>
                </pic:pic>
              </a:graphicData>
            </a:graphic>
          </wp:inline>
        </w:drawing>
      </w:r>
      <w:r w:rsidRPr="003B0B1C">
        <w:rPr>
          <w:rFonts w:asciiTheme="majorHAnsi" w:hAnsiTheme="majorHAnsi"/>
          <w:sz w:val="22"/>
          <w:szCs w:val="22"/>
        </w:rPr>
        <w:t xml:space="preserve"> </w:t>
      </w:r>
      <w:r w:rsidRPr="003B0B1C">
        <w:rPr>
          <w:rFonts w:asciiTheme="majorHAnsi" w:hAnsiTheme="majorHAnsi"/>
          <w:noProof/>
          <w:sz w:val="22"/>
          <w:szCs w:val="22"/>
        </w:rPr>
        <w:drawing>
          <wp:inline distT="0" distB="0" distL="0" distR="0" wp14:anchorId="018044A6" wp14:editId="30D65738">
            <wp:extent cx="2893025" cy="1930560"/>
            <wp:effectExtent l="0" t="0" r="3175" b="0"/>
            <wp:docPr id="9" name="Picture 9" descr="C:\Users\PA\Desktop\MBA Visit 201807\Event Photos\NgongP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Desktop\MBA Visit 201807\Event Photos\NgongPing.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96273" cy="1932727"/>
                    </a:xfrm>
                    <a:prstGeom prst="rect">
                      <a:avLst/>
                    </a:prstGeom>
                    <a:noFill/>
                    <a:ln>
                      <a:noFill/>
                    </a:ln>
                  </pic:spPr>
                </pic:pic>
              </a:graphicData>
            </a:graphic>
          </wp:inline>
        </w:drawing>
      </w:r>
    </w:p>
    <w:p w:rsidR="00D8482C" w:rsidRPr="003B0B1C" w:rsidRDefault="00D8482C" w:rsidP="00461577">
      <w:pPr>
        <w:pStyle w:val="ListParagraph"/>
        <w:numPr>
          <w:ilvl w:val="0"/>
          <w:numId w:val="17"/>
        </w:numPr>
        <w:spacing w:after="0" w:line="240" w:lineRule="auto"/>
        <w:jc w:val="both"/>
        <w:rPr>
          <w:rFonts w:asciiTheme="majorHAnsi" w:hAnsiTheme="majorHAnsi" w:cs="Arial"/>
          <w:sz w:val="22"/>
          <w:szCs w:val="22"/>
        </w:rPr>
      </w:pPr>
      <w:r w:rsidRPr="003B0B1C">
        <w:rPr>
          <w:rFonts w:asciiTheme="majorHAnsi" w:hAnsiTheme="majorHAnsi" w:cs="Arial"/>
          <w:sz w:val="22"/>
          <w:szCs w:val="22"/>
        </w:rPr>
        <w:t>WiLAT Nigeria cele</w:t>
      </w:r>
      <w:r w:rsidR="004E2AD1" w:rsidRPr="003B0B1C">
        <w:rPr>
          <w:rFonts w:asciiTheme="majorHAnsi" w:hAnsiTheme="majorHAnsi" w:cs="Arial"/>
          <w:sz w:val="22"/>
          <w:szCs w:val="22"/>
        </w:rPr>
        <w:t xml:space="preserve">brated sixth WiLAT Nigeria Day </w:t>
      </w:r>
      <w:r w:rsidRPr="003B0B1C">
        <w:rPr>
          <w:rFonts w:asciiTheme="majorHAnsi" w:hAnsiTheme="majorHAnsi" w:cs="Arial"/>
          <w:sz w:val="22"/>
          <w:szCs w:val="22"/>
        </w:rPr>
        <w:t xml:space="preserve">in </w:t>
      </w:r>
      <w:proofErr w:type="gramStart"/>
      <w:r w:rsidRPr="003B0B1C">
        <w:rPr>
          <w:rFonts w:asciiTheme="majorHAnsi" w:hAnsiTheme="majorHAnsi" w:cs="Arial"/>
          <w:sz w:val="22"/>
          <w:szCs w:val="22"/>
        </w:rPr>
        <w:t>Lagos  on</w:t>
      </w:r>
      <w:proofErr w:type="gramEnd"/>
      <w:r w:rsidRPr="003B0B1C">
        <w:rPr>
          <w:rFonts w:asciiTheme="majorHAnsi" w:hAnsiTheme="majorHAnsi" w:cs="Arial"/>
          <w:sz w:val="22"/>
          <w:szCs w:val="22"/>
        </w:rPr>
        <w:t xml:space="preserve"> July 26</w:t>
      </w:r>
      <w:r w:rsidRPr="003B0B1C">
        <w:rPr>
          <w:rFonts w:asciiTheme="majorHAnsi" w:hAnsiTheme="majorHAnsi" w:cs="Arial"/>
          <w:sz w:val="22"/>
          <w:szCs w:val="22"/>
          <w:vertAlign w:val="superscript"/>
        </w:rPr>
        <w:t>th</w:t>
      </w:r>
      <w:r w:rsidRPr="003B0B1C">
        <w:rPr>
          <w:rFonts w:asciiTheme="majorHAnsi" w:hAnsiTheme="majorHAnsi" w:cs="Arial"/>
          <w:sz w:val="22"/>
          <w:szCs w:val="22"/>
        </w:rPr>
        <w:t xml:space="preserve">, 2018 at the Oriental Hotel with the theme “Corporate Social Responsibility: The Logistics and Transport Perspective”.  The Conference was graced </w:t>
      </w:r>
      <w:proofErr w:type="gramStart"/>
      <w:r w:rsidRPr="003B0B1C">
        <w:rPr>
          <w:rFonts w:asciiTheme="majorHAnsi" w:hAnsiTheme="majorHAnsi" w:cs="Arial"/>
          <w:sz w:val="22"/>
          <w:szCs w:val="22"/>
        </w:rPr>
        <w:lastRenderedPageBreak/>
        <w:t>by  Women</w:t>
      </w:r>
      <w:proofErr w:type="gramEnd"/>
      <w:r w:rsidRPr="003B0B1C">
        <w:rPr>
          <w:rFonts w:asciiTheme="majorHAnsi" w:hAnsiTheme="majorHAnsi" w:cs="Arial"/>
          <w:sz w:val="22"/>
          <w:szCs w:val="22"/>
        </w:rPr>
        <w:t xml:space="preserve"> Professionals from the Logistics and Transport Sector.  It culminated with dinner and presentation of Awards to different Awardees.</w:t>
      </w: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2724FE38" wp14:editId="51398275">
            <wp:extent cx="1952625" cy="1524000"/>
            <wp:effectExtent l="0" t="0" r="9525" b="0"/>
            <wp:docPr id="45" name="Picture 45" descr="Image may contain: Aisha Ali Ibrahim,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Aisha Ali Ibrahim, standing and indoo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52625" cy="1524000"/>
                    </a:xfrm>
                    <a:prstGeom prst="rect">
                      <a:avLst/>
                    </a:prstGeom>
                    <a:noFill/>
                    <a:ln>
                      <a:noFill/>
                    </a:ln>
                  </pic:spPr>
                </pic:pic>
              </a:graphicData>
            </a:graphic>
          </wp:inline>
        </w:drawing>
      </w:r>
      <w:r w:rsidRPr="003B0B1C">
        <w:rPr>
          <w:rFonts w:asciiTheme="majorHAnsi" w:hAnsiTheme="majorHAnsi" w:cs="Arial"/>
          <w:bCs/>
          <w:iCs/>
          <w:noProof/>
          <w:color w:val="212121"/>
          <w:sz w:val="22"/>
          <w:szCs w:val="22"/>
          <w:shd w:val="clear" w:color="auto" w:fill="FFFFFF"/>
        </w:rPr>
        <w:t xml:space="preserve">       </w:t>
      </w:r>
      <w:r w:rsidRPr="003B0B1C">
        <w:rPr>
          <w:rFonts w:asciiTheme="majorHAnsi" w:hAnsiTheme="majorHAnsi" w:cs="Arial"/>
          <w:bCs/>
          <w:iCs/>
          <w:noProof/>
          <w:color w:val="212121"/>
          <w:sz w:val="22"/>
          <w:szCs w:val="22"/>
          <w:shd w:val="clear" w:color="auto" w:fill="FFFFFF"/>
        </w:rPr>
        <w:drawing>
          <wp:inline distT="0" distB="0" distL="0" distR="0" wp14:anchorId="264EB3B9" wp14:editId="3451854B">
            <wp:extent cx="1952625" cy="1495425"/>
            <wp:effectExtent l="0" t="0" r="9525" b="9525"/>
            <wp:docPr id="46" name="Picture 46" descr="C:\Users\abraham.chinenye\Desktop\ke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raham.chinenye\Desktop\kema.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56715" cy="1498557"/>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367353DB" wp14:editId="0164C896">
            <wp:extent cx="2019300" cy="1504950"/>
            <wp:effectExtent l="0" t="0" r="0" b="0"/>
            <wp:docPr id="47" name="Picture 47" descr="Image may contain: 1 person, on stag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1 person, on stage, standing and indoo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19300" cy="1504950"/>
                    </a:xfrm>
                    <a:prstGeom prst="rect">
                      <a:avLst/>
                    </a:prstGeom>
                    <a:noFill/>
                    <a:ln>
                      <a:noFill/>
                    </a:ln>
                  </pic:spPr>
                </pic:pic>
              </a:graphicData>
            </a:graphic>
          </wp:inline>
        </w:drawing>
      </w: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126FD5AC" wp14:editId="6764DD48">
            <wp:extent cx="2000250" cy="1619250"/>
            <wp:effectExtent l="0" t="0" r="0" b="0"/>
            <wp:docPr id="49" name="Picture 49" descr="Image may contain: 6 people, including Aisha Ali Ibrahim,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6 people, including Aisha Ali Ibrahim, people smiling, people standi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00250" cy="1619250"/>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238A0889" wp14:editId="017624D3">
            <wp:extent cx="1704975" cy="1485900"/>
            <wp:effectExtent l="0" t="0" r="9525" b="0"/>
            <wp:docPr id="50" name="Picture 50" descr="Image may contain: 3 people, people smiling, people stand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3 people, people smiling, people standing and indoo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09641" cy="1489966"/>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2C6F56D8" wp14:editId="46636C0B">
            <wp:extent cx="2075180" cy="1504950"/>
            <wp:effectExtent l="0" t="0" r="1270" b="0"/>
            <wp:docPr id="51" name="Picture 51" descr="Image may contain: 8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8 people, people smiling, people standi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104198" cy="1525994"/>
                    </a:xfrm>
                    <a:prstGeom prst="rect">
                      <a:avLst/>
                    </a:prstGeom>
                    <a:noFill/>
                    <a:ln>
                      <a:noFill/>
                    </a:ln>
                  </pic:spPr>
                </pic:pic>
              </a:graphicData>
            </a:graphic>
          </wp:inline>
        </w:drawing>
      </w: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6F34C396" wp14:editId="56405511">
            <wp:extent cx="1876425" cy="1657350"/>
            <wp:effectExtent l="0" t="0" r="9525" b="0"/>
            <wp:docPr id="52" name="Picture 52" descr="Image may contain: 3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may contain: 3 people, people sitting and indoo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76616" cy="1657519"/>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7D0C4583" wp14:editId="5AD3B8B6">
            <wp:extent cx="1885950" cy="1619250"/>
            <wp:effectExtent l="0" t="0" r="0" b="0"/>
            <wp:docPr id="53" name="Picture 53" descr="Image may contain: 6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6 people, people smiling, people standi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85950" cy="1619250"/>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cs="Arial"/>
          <w:noProof/>
          <w:sz w:val="22"/>
          <w:szCs w:val="22"/>
        </w:rPr>
        <w:drawing>
          <wp:inline distT="0" distB="0" distL="0" distR="0" wp14:anchorId="0761FD5B" wp14:editId="55413A5D">
            <wp:extent cx="2257425" cy="1562100"/>
            <wp:effectExtent l="0" t="0" r="9525" b="0"/>
            <wp:docPr id="72" name="Picture 72" descr="C:\Users\abraham.chinenye\Desktop\w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raham.chinenye\Desktop\wd 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57425" cy="1562100"/>
                    </a:xfrm>
                    <a:prstGeom prst="rect">
                      <a:avLst/>
                    </a:prstGeom>
                    <a:noFill/>
                    <a:ln>
                      <a:noFill/>
                    </a:ln>
                  </pic:spPr>
                </pic:pic>
              </a:graphicData>
            </a:graphic>
          </wp:inline>
        </w:drawing>
      </w: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r w:rsidRPr="003B0B1C">
        <w:rPr>
          <w:rFonts w:asciiTheme="majorHAnsi" w:hAnsiTheme="majorHAnsi"/>
          <w:noProof/>
          <w:sz w:val="22"/>
          <w:szCs w:val="22"/>
        </w:rPr>
        <w:drawing>
          <wp:inline distT="0" distB="0" distL="0" distR="0" wp14:anchorId="4268E55D" wp14:editId="4D3409FC">
            <wp:extent cx="1990725" cy="1647825"/>
            <wp:effectExtent l="0" t="0" r="9525" b="9525"/>
            <wp:docPr id="48" name="Picture 48" descr="Image may contain: 4 people,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may contain: 4 people, people sitting and indoor"/>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99160" cy="1654807"/>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606FE349" wp14:editId="3F6F4016">
            <wp:extent cx="1962150" cy="1809750"/>
            <wp:effectExtent l="0" t="0" r="0" b="0"/>
            <wp:docPr id="55" name="Picture 55" descr="Image may contain: 6 people, including Aisha Ali Ibrahim,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6 people, including Aisha Ali Ibrahim, people smiling, people standi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62150" cy="1809750"/>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29FA5A4B" wp14:editId="0466C1F9">
            <wp:extent cx="2162175" cy="1724025"/>
            <wp:effectExtent l="0" t="0" r="9525" b="9525"/>
            <wp:docPr id="54" name="Picture 54" descr="Image may contain: 8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may contain: 8 people, people smiling, people standi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66153" cy="1727197"/>
                    </a:xfrm>
                    <a:prstGeom prst="rect">
                      <a:avLst/>
                    </a:prstGeom>
                    <a:noFill/>
                    <a:ln>
                      <a:noFill/>
                    </a:ln>
                  </pic:spPr>
                </pic:pic>
              </a:graphicData>
            </a:graphic>
          </wp:inline>
        </w:drawing>
      </w:r>
    </w:p>
    <w:p w:rsidR="00D8482C" w:rsidRPr="003B0B1C" w:rsidRDefault="00D8482C" w:rsidP="00461577">
      <w:pPr>
        <w:spacing w:after="0" w:line="240" w:lineRule="auto"/>
        <w:jc w:val="both"/>
        <w:rPr>
          <w:rFonts w:asciiTheme="majorHAnsi" w:hAnsiTheme="majorHAnsi" w:cs="Arial"/>
          <w:bCs/>
          <w:iCs/>
          <w:noProof/>
          <w:color w:val="212121"/>
          <w:sz w:val="22"/>
          <w:szCs w:val="22"/>
          <w:shd w:val="clear" w:color="auto" w:fill="FFFFFF"/>
        </w:rPr>
      </w:pPr>
      <w:r w:rsidRPr="003B0B1C">
        <w:rPr>
          <w:rFonts w:asciiTheme="majorHAnsi" w:hAnsiTheme="majorHAnsi"/>
          <w:noProof/>
          <w:sz w:val="22"/>
          <w:szCs w:val="22"/>
        </w:rPr>
        <w:drawing>
          <wp:inline distT="0" distB="0" distL="0" distR="0" wp14:anchorId="752C0EF2" wp14:editId="36466189">
            <wp:extent cx="2085975" cy="1600200"/>
            <wp:effectExtent l="0" t="0" r="9525" b="0"/>
            <wp:docPr id="74" name="Picture 74" descr="C:\Users\abraham.chinenye\Desktop\w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raham.chinenye\Desktop\wd 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85975" cy="1600200"/>
                    </a:xfrm>
                    <a:prstGeom prst="rect">
                      <a:avLst/>
                    </a:prstGeom>
                    <a:noFill/>
                    <a:ln>
                      <a:noFill/>
                    </a:ln>
                  </pic:spPr>
                </pic:pic>
              </a:graphicData>
            </a:graphic>
          </wp:inline>
        </w:drawing>
      </w:r>
      <w:r w:rsidRPr="003B0B1C">
        <w:rPr>
          <w:rFonts w:asciiTheme="majorHAnsi" w:hAnsiTheme="majorHAnsi" w:cs="Arial"/>
          <w:bCs/>
          <w:iCs/>
          <w:noProof/>
          <w:color w:val="212121"/>
          <w:sz w:val="22"/>
          <w:szCs w:val="22"/>
          <w:shd w:val="clear" w:color="auto" w:fill="FFFFFF"/>
        </w:rPr>
        <w:t xml:space="preserve">    </w:t>
      </w:r>
      <w:r w:rsidRPr="003B0B1C">
        <w:rPr>
          <w:rFonts w:asciiTheme="majorHAnsi" w:hAnsiTheme="majorHAnsi"/>
          <w:noProof/>
          <w:sz w:val="22"/>
          <w:szCs w:val="22"/>
        </w:rPr>
        <w:drawing>
          <wp:inline distT="0" distB="0" distL="0" distR="0" wp14:anchorId="451895EB" wp14:editId="5B3C2758">
            <wp:extent cx="1752600" cy="1619250"/>
            <wp:effectExtent l="0" t="0" r="0" b="0"/>
            <wp:docPr id="56" name="Picture 56" descr="Image may contain: 14 people, people smiling, people sitting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may contain: 14 people, people smiling, people sitting and indoor"/>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64983" cy="1630691"/>
                    </a:xfrm>
                    <a:prstGeom prst="rect">
                      <a:avLst/>
                    </a:prstGeom>
                    <a:noFill/>
                    <a:ln>
                      <a:noFill/>
                    </a:ln>
                  </pic:spPr>
                </pic:pic>
              </a:graphicData>
            </a:graphic>
          </wp:inline>
        </w:drawing>
      </w:r>
      <w:r w:rsidRPr="003B0B1C">
        <w:rPr>
          <w:rFonts w:asciiTheme="majorHAnsi" w:hAnsiTheme="majorHAnsi" w:cs="Arial"/>
          <w:bCs/>
          <w:iCs/>
          <w:noProof/>
          <w:color w:val="212121"/>
          <w:sz w:val="22"/>
          <w:szCs w:val="22"/>
          <w:shd w:val="clear" w:color="auto" w:fill="FFFFFF"/>
        </w:rPr>
        <w:t xml:space="preserve">   </w:t>
      </w:r>
      <w:r w:rsidRPr="003B0B1C">
        <w:rPr>
          <w:rFonts w:asciiTheme="majorHAnsi" w:hAnsiTheme="majorHAnsi"/>
          <w:noProof/>
          <w:sz w:val="22"/>
          <w:szCs w:val="22"/>
        </w:rPr>
        <w:drawing>
          <wp:inline distT="0" distB="0" distL="0" distR="0" wp14:anchorId="2DBE460B" wp14:editId="7791DD1F">
            <wp:extent cx="2190750" cy="1619250"/>
            <wp:effectExtent l="0" t="0" r="0" b="0"/>
            <wp:docPr id="57" name="Picture 57" descr="Image may contain: 8 people, people smiling, people 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8 people, people smiling, people standi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95793" cy="1622977"/>
                    </a:xfrm>
                    <a:prstGeom prst="rect">
                      <a:avLst/>
                    </a:prstGeom>
                    <a:noFill/>
                    <a:ln>
                      <a:noFill/>
                    </a:ln>
                  </pic:spPr>
                </pic:pic>
              </a:graphicData>
            </a:graphic>
          </wp:inline>
        </w:drawing>
      </w:r>
    </w:p>
    <w:p w:rsidR="00D8482C" w:rsidRPr="003B0B1C" w:rsidRDefault="00D8482C" w:rsidP="00461577">
      <w:pPr>
        <w:spacing w:after="0" w:line="240" w:lineRule="auto"/>
        <w:jc w:val="both"/>
        <w:rPr>
          <w:rFonts w:asciiTheme="majorHAnsi" w:hAnsiTheme="majorHAnsi" w:cs="Arial"/>
          <w:bCs/>
          <w:iCs/>
          <w:color w:val="212121"/>
          <w:sz w:val="22"/>
          <w:szCs w:val="22"/>
          <w:shd w:val="clear" w:color="auto" w:fill="FFFFFF"/>
        </w:rPr>
      </w:pPr>
    </w:p>
    <w:p w:rsidR="00D8482C" w:rsidRPr="003B0B1C" w:rsidRDefault="00D8482C" w:rsidP="00461577">
      <w:pPr>
        <w:pStyle w:val="ListParagraph"/>
        <w:numPr>
          <w:ilvl w:val="0"/>
          <w:numId w:val="17"/>
        </w:numPr>
        <w:spacing w:after="0" w:line="240" w:lineRule="auto"/>
        <w:jc w:val="both"/>
        <w:rPr>
          <w:rFonts w:asciiTheme="majorHAnsi" w:hAnsiTheme="majorHAnsi" w:cs="Arial"/>
          <w:sz w:val="22"/>
          <w:szCs w:val="22"/>
        </w:rPr>
      </w:pPr>
      <w:r w:rsidRPr="003B0B1C">
        <w:rPr>
          <w:rFonts w:asciiTheme="majorHAnsi" w:hAnsiTheme="majorHAnsi" w:cs="Arial"/>
          <w:sz w:val="22"/>
          <w:szCs w:val="22"/>
        </w:rPr>
        <w:lastRenderedPageBreak/>
        <w:t>Women Leade</w:t>
      </w:r>
      <w:r w:rsidR="004E2AD1" w:rsidRPr="003B0B1C">
        <w:rPr>
          <w:rFonts w:asciiTheme="majorHAnsi" w:hAnsiTheme="majorHAnsi" w:cs="Arial"/>
          <w:sz w:val="22"/>
          <w:szCs w:val="22"/>
        </w:rPr>
        <w:t xml:space="preserve">rship Institute was officially </w:t>
      </w:r>
      <w:r w:rsidRPr="003B0B1C">
        <w:rPr>
          <w:rFonts w:asciiTheme="majorHAnsi" w:hAnsiTheme="majorHAnsi" w:cs="Arial"/>
          <w:sz w:val="22"/>
          <w:szCs w:val="22"/>
        </w:rPr>
        <w:t xml:space="preserve">launched in Abuja by Ambassador Dr. </w:t>
      </w:r>
      <w:proofErr w:type="spellStart"/>
      <w:r w:rsidRPr="003B0B1C">
        <w:rPr>
          <w:rFonts w:asciiTheme="majorHAnsi" w:hAnsiTheme="majorHAnsi" w:cs="Arial"/>
          <w:sz w:val="22"/>
          <w:szCs w:val="22"/>
        </w:rPr>
        <w:t>Kema</w:t>
      </w:r>
      <w:proofErr w:type="spellEnd"/>
      <w:r w:rsidRPr="003B0B1C">
        <w:rPr>
          <w:rFonts w:asciiTheme="majorHAnsi" w:hAnsiTheme="majorHAnsi" w:cs="Arial"/>
          <w:sz w:val="22"/>
          <w:szCs w:val="22"/>
        </w:rPr>
        <w:t xml:space="preserve"> </w:t>
      </w:r>
      <w:proofErr w:type="spellStart"/>
      <w:r w:rsidRPr="003B0B1C">
        <w:rPr>
          <w:rFonts w:asciiTheme="majorHAnsi" w:hAnsiTheme="majorHAnsi" w:cs="Arial"/>
          <w:sz w:val="22"/>
          <w:szCs w:val="22"/>
        </w:rPr>
        <w:t>Chikwe</w:t>
      </w:r>
      <w:proofErr w:type="spellEnd"/>
      <w:r w:rsidRPr="003B0B1C">
        <w:rPr>
          <w:rFonts w:asciiTheme="majorHAnsi" w:hAnsiTheme="majorHAnsi" w:cs="Arial"/>
          <w:sz w:val="22"/>
          <w:szCs w:val="22"/>
        </w:rPr>
        <w:t xml:space="preserve"> one of </w:t>
      </w:r>
      <w:proofErr w:type="gramStart"/>
      <w:r w:rsidRPr="003B0B1C">
        <w:rPr>
          <w:rFonts w:asciiTheme="majorHAnsi" w:hAnsiTheme="majorHAnsi" w:cs="Arial"/>
          <w:sz w:val="22"/>
          <w:szCs w:val="22"/>
        </w:rPr>
        <w:t>WiLAT ‘s</w:t>
      </w:r>
      <w:proofErr w:type="gramEnd"/>
      <w:r w:rsidRPr="003B0B1C">
        <w:rPr>
          <w:rFonts w:asciiTheme="majorHAnsi" w:hAnsiTheme="majorHAnsi" w:cs="Arial"/>
          <w:sz w:val="22"/>
          <w:szCs w:val="22"/>
        </w:rPr>
        <w:t xml:space="preserve"> Trustees on 28</w:t>
      </w:r>
      <w:r w:rsidRPr="003B0B1C">
        <w:rPr>
          <w:rFonts w:asciiTheme="majorHAnsi" w:hAnsiTheme="majorHAnsi" w:cs="Arial"/>
          <w:sz w:val="22"/>
          <w:szCs w:val="22"/>
          <w:vertAlign w:val="superscript"/>
        </w:rPr>
        <w:t>th</w:t>
      </w:r>
      <w:r w:rsidRPr="003B0B1C">
        <w:rPr>
          <w:rFonts w:asciiTheme="majorHAnsi" w:hAnsiTheme="majorHAnsi" w:cs="Arial"/>
          <w:sz w:val="22"/>
          <w:szCs w:val="22"/>
        </w:rPr>
        <w:t xml:space="preserve"> June 2018.  The Institute </w:t>
      </w:r>
      <w:r w:rsidR="00D06E0D">
        <w:rPr>
          <w:rFonts w:asciiTheme="majorHAnsi" w:hAnsiTheme="majorHAnsi" w:cs="Arial"/>
          <w:sz w:val="22"/>
          <w:szCs w:val="22"/>
        </w:rPr>
        <w:t>was flagged off with the aim of</w:t>
      </w:r>
      <w:r w:rsidRPr="003B0B1C">
        <w:rPr>
          <w:rFonts w:asciiTheme="majorHAnsi" w:hAnsiTheme="majorHAnsi" w:cs="Arial"/>
          <w:sz w:val="22"/>
          <w:szCs w:val="22"/>
        </w:rPr>
        <w:t xml:space="preserve"> </w:t>
      </w:r>
      <w:proofErr w:type="gramStart"/>
      <w:r w:rsidRPr="003B0B1C">
        <w:rPr>
          <w:rFonts w:asciiTheme="majorHAnsi" w:hAnsiTheme="majorHAnsi" w:cs="Arial"/>
          <w:sz w:val="22"/>
          <w:szCs w:val="22"/>
        </w:rPr>
        <w:t>transforming  Africa</w:t>
      </w:r>
      <w:proofErr w:type="gramEnd"/>
      <w:r w:rsidRPr="003B0B1C">
        <w:rPr>
          <w:rFonts w:asciiTheme="majorHAnsi" w:hAnsiTheme="majorHAnsi" w:cs="Arial"/>
          <w:sz w:val="22"/>
          <w:szCs w:val="22"/>
        </w:rPr>
        <w:t xml:space="preserve"> through Women Leadership. The inaugural Conference was well attended by WiLAT Nigeria.</w:t>
      </w:r>
    </w:p>
    <w:p w:rsidR="00D8482C" w:rsidRPr="003B0B1C" w:rsidRDefault="00D8482C" w:rsidP="00461577">
      <w:pPr>
        <w:pStyle w:val="ListParagraph"/>
        <w:spacing w:after="0" w:line="240" w:lineRule="auto"/>
        <w:ind w:left="480"/>
        <w:jc w:val="both"/>
        <w:rPr>
          <w:rFonts w:asciiTheme="majorHAnsi" w:hAnsiTheme="majorHAnsi" w:cs="Arial"/>
          <w:sz w:val="22"/>
          <w:szCs w:val="22"/>
        </w:rPr>
      </w:pPr>
      <w:r w:rsidRPr="003B0B1C">
        <w:rPr>
          <w:rFonts w:asciiTheme="majorHAnsi" w:hAnsiTheme="majorHAnsi"/>
          <w:noProof/>
          <w:sz w:val="22"/>
          <w:szCs w:val="22"/>
        </w:rPr>
        <w:drawing>
          <wp:inline distT="0" distB="0" distL="0" distR="0" wp14:anchorId="37C80C51" wp14:editId="108D567F">
            <wp:extent cx="3133725" cy="154305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36611" cy="1544471"/>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193BFC2A" wp14:editId="2D458950">
            <wp:extent cx="2867025" cy="1552575"/>
            <wp:effectExtent l="0" t="0" r="9525"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7025" cy="1552575"/>
                    </a:xfrm>
                    <a:prstGeom prst="rect">
                      <a:avLst/>
                    </a:prstGeom>
                    <a:noFill/>
                    <a:ln>
                      <a:noFill/>
                    </a:ln>
                  </pic:spPr>
                </pic:pic>
              </a:graphicData>
            </a:graphic>
          </wp:inline>
        </w:drawing>
      </w:r>
    </w:p>
    <w:p w:rsidR="00D8482C" w:rsidRPr="003B0B1C" w:rsidRDefault="00D8482C" w:rsidP="00461577">
      <w:pPr>
        <w:pStyle w:val="ListParagraph"/>
        <w:spacing w:after="0" w:line="240" w:lineRule="auto"/>
        <w:ind w:left="480"/>
        <w:jc w:val="both"/>
        <w:rPr>
          <w:rFonts w:asciiTheme="majorHAnsi" w:hAnsiTheme="majorHAnsi" w:cs="Arial"/>
          <w:sz w:val="22"/>
          <w:szCs w:val="22"/>
        </w:rPr>
      </w:pPr>
    </w:p>
    <w:p w:rsidR="00D8482C" w:rsidRPr="003B0B1C" w:rsidRDefault="00D8482C" w:rsidP="00461577">
      <w:pPr>
        <w:pStyle w:val="ListParagraph"/>
        <w:spacing w:after="0" w:line="240" w:lineRule="auto"/>
        <w:ind w:left="480"/>
        <w:jc w:val="both"/>
        <w:rPr>
          <w:rFonts w:asciiTheme="majorHAnsi" w:hAnsiTheme="majorHAnsi" w:cs="Arial"/>
          <w:sz w:val="22"/>
          <w:szCs w:val="22"/>
        </w:rPr>
      </w:pP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5FB1826D" wp14:editId="37E56A90">
            <wp:extent cx="3095625" cy="15335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95942" cy="1533682"/>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7735DD6B" wp14:editId="687C3A2B">
            <wp:extent cx="2762250" cy="16002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65062" cy="1601829"/>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cs="Arial"/>
          <w:sz w:val="22"/>
          <w:szCs w:val="22"/>
        </w:rPr>
        <w:t xml:space="preserve">    </w:t>
      </w:r>
    </w:p>
    <w:p w:rsidR="00D8482C" w:rsidRPr="003B0B1C" w:rsidRDefault="00D8482C" w:rsidP="00461577">
      <w:pPr>
        <w:pStyle w:val="ListParagraph"/>
        <w:spacing w:after="0" w:line="240" w:lineRule="auto"/>
        <w:ind w:left="480"/>
        <w:jc w:val="both"/>
        <w:rPr>
          <w:rFonts w:asciiTheme="majorHAnsi" w:hAnsiTheme="majorHAnsi" w:cs="Arial"/>
          <w:sz w:val="22"/>
          <w:szCs w:val="22"/>
        </w:rPr>
      </w:pPr>
    </w:p>
    <w:p w:rsidR="00D8482C" w:rsidRPr="003B0B1C" w:rsidRDefault="00D8482C" w:rsidP="00461577">
      <w:pPr>
        <w:pStyle w:val="ListParagraph"/>
        <w:spacing w:after="0" w:line="240" w:lineRule="auto"/>
        <w:ind w:left="480"/>
        <w:jc w:val="both"/>
        <w:rPr>
          <w:rFonts w:asciiTheme="majorHAnsi" w:hAnsiTheme="majorHAnsi" w:cs="Arial"/>
          <w:sz w:val="22"/>
          <w:szCs w:val="22"/>
        </w:rPr>
      </w:pPr>
      <w:r w:rsidRPr="003B0B1C">
        <w:rPr>
          <w:rFonts w:asciiTheme="majorHAnsi" w:hAnsiTheme="majorHAnsi"/>
          <w:noProof/>
          <w:sz w:val="22"/>
          <w:szCs w:val="22"/>
        </w:rPr>
        <w:drawing>
          <wp:inline distT="0" distB="0" distL="0" distR="0" wp14:anchorId="00D07DD5" wp14:editId="597811AB">
            <wp:extent cx="3152775" cy="1562100"/>
            <wp:effectExtent l="0" t="0" r="952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171656" cy="1571455"/>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6E4ABD4A" wp14:editId="444CA1F7">
            <wp:extent cx="2809875" cy="16192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27476" cy="1629393"/>
                    </a:xfrm>
                    <a:prstGeom prst="rect">
                      <a:avLst/>
                    </a:prstGeom>
                    <a:noFill/>
                    <a:ln>
                      <a:noFill/>
                    </a:ln>
                  </pic:spPr>
                </pic:pic>
              </a:graphicData>
            </a:graphic>
          </wp:inline>
        </w:drawing>
      </w:r>
      <w:r w:rsidRPr="003B0B1C">
        <w:rPr>
          <w:rFonts w:asciiTheme="majorHAnsi" w:hAnsiTheme="majorHAnsi" w:cs="Arial"/>
          <w:sz w:val="22"/>
          <w:szCs w:val="22"/>
        </w:rPr>
        <w:t xml:space="preserve">  </w:t>
      </w:r>
    </w:p>
    <w:p w:rsidR="00D8482C" w:rsidRPr="003B0B1C" w:rsidRDefault="00D8482C" w:rsidP="00461577">
      <w:pPr>
        <w:pStyle w:val="ListParagraph"/>
        <w:spacing w:after="0" w:line="240" w:lineRule="auto"/>
        <w:ind w:left="480"/>
        <w:jc w:val="both"/>
        <w:rPr>
          <w:rFonts w:asciiTheme="majorHAnsi" w:hAnsiTheme="majorHAnsi" w:cs="Arial"/>
          <w:sz w:val="22"/>
          <w:szCs w:val="22"/>
        </w:rPr>
      </w:pPr>
      <w:r w:rsidRPr="003B0B1C">
        <w:rPr>
          <w:rFonts w:asciiTheme="majorHAnsi" w:hAnsiTheme="majorHAnsi" w:cs="Arial"/>
          <w:sz w:val="22"/>
          <w:szCs w:val="22"/>
        </w:rPr>
        <w:t xml:space="preserve">                    </w:t>
      </w:r>
    </w:p>
    <w:p w:rsidR="00D8482C" w:rsidRPr="003B0B1C" w:rsidRDefault="00D8482C" w:rsidP="00461577">
      <w:pPr>
        <w:pStyle w:val="ListParagraph"/>
        <w:spacing w:after="0" w:line="240" w:lineRule="auto"/>
        <w:ind w:left="480"/>
        <w:jc w:val="both"/>
        <w:rPr>
          <w:rFonts w:asciiTheme="majorHAnsi" w:hAnsiTheme="majorHAnsi" w:cs="Arial"/>
          <w:sz w:val="22"/>
          <w:szCs w:val="22"/>
        </w:rPr>
      </w:pPr>
      <w:r w:rsidRPr="003B0B1C">
        <w:rPr>
          <w:rFonts w:asciiTheme="majorHAnsi" w:hAnsiTheme="majorHAnsi"/>
          <w:noProof/>
          <w:sz w:val="22"/>
          <w:szCs w:val="22"/>
        </w:rPr>
        <w:drawing>
          <wp:inline distT="0" distB="0" distL="0" distR="0" wp14:anchorId="4AEE51BA" wp14:editId="33C233F9">
            <wp:extent cx="2934268" cy="13144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47490" cy="1320373"/>
                    </a:xfrm>
                    <a:prstGeom prst="rect">
                      <a:avLst/>
                    </a:prstGeom>
                    <a:noFill/>
                    <a:ln>
                      <a:noFill/>
                    </a:ln>
                  </pic:spPr>
                </pic:pic>
              </a:graphicData>
            </a:graphic>
          </wp:inline>
        </w:drawing>
      </w:r>
      <w:r w:rsidRPr="003B0B1C">
        <w:rPr>
          <w:rFonts w:asciiTheme="majorHAnsi" w:hAnsiTheme="majorHAnsi"/>
          <w:noProof/>
          <w:sz w:val="22"/>
          <w:szCs w:val="22"/>
        </w:rPr>
        <w:t xml:space="preserve">             </w:t>
      </w:r>
      <w:r w:rsidRPr="003B0B1C">
        <w:rPr>
          <w:rFonts w:asciiTheme="majorHAnsi" w:hAnsiTheme="majorHAnsi"/>
          <w:noProof/>
          <w:sz w:val="22"/>
          <w:szCs w:val="22"/>
        </w:rPr>
        <w:drawing>
          <wp:inline distT="0" distB="0" distL="0" distR="0" wp14:anchorId="3C50A469" wp14:editId="7CC01886">
            <wp:extent cx="2884805" cy="13620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05777" cy="1371977"/>
                    </a:xfrm>
                    <a:prstGeom prst="rect">
                      <a:avLst/>
                    </a:prstGeom>
                    <a:noFill/>
                    <a:ln>
                      <a:noFill/>
                    </a:ln>
                  </pic:spPr>
                </pic:pic>
              </a:graphicData>
            </a:graphic>
          </wp:inline>
        </w:drawing>
      </w:r>
    </w:p>
    <w:p w:rsidR="00D8482C" w:rsidRPr="003B0B1C" w:rsidRDefault="00D8482C" w:rsidP="00461577">
      <w:pPr>
        <w:pStyle w:val="ListParagraph"/>
        <w:spacing w:line="240" w:lineRule="auto"/>
        <w:ind w:left="480"/>
        <w:jc w:val="both"/>
        <w:rPr>
          <w:rFonts w:asciiTheme="majorHAnsi" w:hAnsiTheme="majorHAnsi"/>
          <w:sz w:val="22"/>
          <w:szCs w:val="22"/>
          <w:lang w:val="en-AU" w:eastAsia="en-US"/>
        </w:rPr>
      </w:pPr>
    </w:p>
    <w:p w:rsidR="00D06E0D" w:rsidRPr="00D06E0D" w:rsidRDefault="00D06E0D" w:rsidP="00D06E0D">
      <w:pPr>
        <w:pStyle w:val="ListParagraph"/>
        <w:numPr>
          <w:ilvl w:val="0"/>
          <w:numId w:val="17"/>
        </w:numPr>
        <w:spacing w:after="0" w:line="240" w:lineRule="auto"/>
        <w:contextualSpacing w:val="0"/>
        <w:jc w:val="both"/>
        <w:rPr>
          <w:rFonts w:asciiTheme="majorHAnsi" w:hAnsiTheme="majorHAnsi"/>
          <w:sz w:val="22"/>
          <w:szCs w:val="22"/>
        </w:rPr>
      </w:pPr>
      <w:r w:rsidRPr="00D06E0D">
        <w:rPr>
          <w:rFonts w:asciiTheme="majorHAnsi" w:hAnsiTheme="majorHAnsi"/>
          <w:sz w:val="22"/>
          <w:szCs w:val="22"/>
        </w:rPr>
        <w:t>Wi</w:t>
      </w:r>
      <w:r>
        <w:rPr>
          <w:rFonts w:asciiTheme="majorHAnsi" w:hAnsiTheme="majorHAnsi"/>
          <w:sz w:val="22"/>
          <w:szCs w:val="22"/>
        </w:rPr>
        <w:t xml:space="preserve">LAT </w:t>
      </w:r>
      <w:r w:rsidRPr="00D06E0D">
        <w:rPr>
          <w:rFonts w:asciiTheme="majorHAnsi" w:hAnsiTheme="majorHAnsi"/>
          <w:sz w:val="22"/>
          <w:szCs w:val="22"/>
        </w:rPr>
        <w:t xml:space="preserve">Zambia </w:t>
      </w:r>
      <w:r>
        <w:rPr>
          <w:rFonts w:asciiTheme="majorHAnsi" w:hAnsiTheme="majorHAnsi"/>
          <w:sz w:val="22"/>
          <w:szCs w:val="22"/>
        </w:rPr>
        <w:t xml:space="preserve">- </w:t>
      </w:r>
      <w:r w:rsidRPr="00D06E0D">
        <w:rPr>
          <w:rFonts w:asciiTheme="majorHAnsi" w:hAnsiTheme="majorHAnsi"/>
          <w:sz w:val="22"/>
          <w:szCs w:val="22"/>
        </w:rPr>
        <w:t xml:space="preserve">Bicycle donation of 10 Bicycles to the Women Empowerment Development Association of Zambia, in </w:t>
      </w:r>
      <w:proofErr w:type="spellStart"/>
      <w:r w:rsidRPr="00D06E0D">
        <w:rPr>
          <w:rFonts w:asciiTheme="majorHAnsi" w:hAnsiTheme="majorHAnsi"/>
          <w:sz w:val="22"/>
          <w:szCs w:val="22"/>
        </w:rPr>
        <w:t>Rufunsa</w:t>
      </w:r>
      <w:proofErr w:type="spellEnd"/>
      <w:r w:rsidRPr="00D06E0D">
        <w:rPr>
          <w:rFonts w:asciiTheme="majorHAnsi" w:hAnsiTheme="majorHAnsi"/>
          <w:sz w:val="22"/>
          <w:szCs w:val="22"/>
        </w:rPr>
        <w:t>, Lusaka</w:t>
      </w:r>
      <w:r w:rsidRPr="00D06E0D">
        <w:rPr>
          <w:rFonts w:asciiTheme="majorHAnsi" w:hAnsiTheme="majorHAnsi"/>
          <w:sz w:val="22"/>
          <w:szCs w:val="22"/>
        </w:rPr>
        <w:t xml:space="preserve"> Province (60Km East of Lusaka) on</w:t>
      </w:r>
      <w:r w:rsidRPr="00D06E0D">
        <w:rPr>
          <w:rFonts w:asciiTheme="majorHAnsi" w:hAnsiTheme="majorHAnsi"/>
          <w:sz w:val="22"/>
          <w:szCs w:val="22"/>
        </w:rPr>
        <w:t>28</w:t>
      </w:r>
      <w:r w:rsidRPr="00D06E0D">
        <w:rPr>
          <w:rFonts w:asciiTheme="majorHAnsi" w:hAnsiTheme="majorHAnsi"/>
          <w:sz w:val="22"/>
          <w:szCs w:val="22"/>
          <w:vertAlign w:val="superscript"/>
        </w:rPr>
        <w:t>th</w:t>
      </w:r>
      <w:r w:rsidRPr="00D06E0D">
        <w:rPr>
          <w:rFonts w:asciiTheme="majorHAnsi" w:hAnsiTheme="majorHAnsi"/>
          <w:sz w:val="22"/>
          <w:szCs w:val="22"/>
        </w:rPr>
        <w:t xml:space="preserve"> July, 2018</w:t>
      </w:r>
      <w:r>
        <w:rPr>
          <w:rFonts w:asciiTheme="majorHAnsi" w:hAnsiTheme="majorHAnsi"/>
          <w:sz w:val="22"/>
          <w:szCs w:val="22"/>
        </w:rPr>
        <w:t xml:space="preserve">.  </w:t>
      </w:r>
      <w:r w:rsidRPr="00D06E0D">
        <w:rPr>
          <w:rFonts w:asciiTheme="majorHAnsi" w:hAnsiTheme="majorHAnsi"/>
          <w:sz w:val="22"/>
          <w:szCs w:val="22"/>
        </w:rPr>
        <w:t>Wi</w:t>
      </w:r>
      <w:r>
        <w:rPr>
          <w:rFonts w:asciiTheme="majorHAnsi" w:hAnsiTheme="majorHAnsi"/>
          <w:sz w:val="22"/>
          <w:szCs w:val="22"/>
        </w:rPr>
        <w:t xml:space="preserve">LAT </w:t>
      </w:r>
      <w:r w:rsidRPr="00D06E0D">
        <w:rPr>
          <w:rFonts w:asciiTheme="majorHAnsi" w:hAnsiTheme="majorHAnsi"/>
          <w:sz w:val="22"/>
          <w:szCs w:val="22"/>
        </w:rPr>
        <w:t xml:space="preserve">Zambia worked in collaboration with an organization called Non- Governmental </w:t>
      </w:r>
      <w:r w:rsidRPr="00D06E0D">
        <w:rPr>
          <w:rFonts w:asciiTheme="majorHAnsi" w:hAnsiTheme="majorHAnsi"/>
          <w:sz w:val="22"/>
          <w:szCs w:val="22"/>
        </w:rPr>
        <w:t>Organization</w:t>
      </w:r>
      <w:r w:rsidRPr="00D06E0D">
        <w:rPr>
          <w:rFonts w:asciiTheme="majorHAnsi" w:hAnsiTheme="majorHAnsi"/>
          <w:sz w:val="22"/>
          <w:szCs w:val="22"/>
        </w:rPr>
        <w:t xml:space="preserve"> Coordinating Committee, who assisted in identifying the deserving women and also arranged the media coverage.</w:t>
      </w:r>
    </w:p>
    <w:p w:rsidR="00D06E0D" w:rsidRDefault="00D06E0D" w:rsidP="00D06E0D">
      <w:pPr>
        <w:pStyle w:val="ListParagraph"/>
        <w:spacing w:after="0" w:line="240" w:lineRule="auto"/>
        <w:ind w:left="480"/>
        <w:contextualSpacing w:val="0"/>
        <w:jc w:val="both"/>
        <w:rPr>
          <w:rFonts w:asciiTheme="majorHAnsi" w:hAnsiTheme="majorHAnsi"/>
          <w:sz w:val="22"/>
          <w:szCs w:val="22"/>
        </w:rPr>
      </w:pPr>
      <w:r w:rsidRPr="00D06E0D">
        <w:rPr>
          <w:rFonts w:asciiTheme="majorHAnsi" w:hAnsiTheme="majorHAnsi"/>
          <w:sz w:val="22"/>
          <w:szCs w:val="22"/>
        </w:rPr>
        <w:t xml:space="preserve">This event was covered by the </w:t>
      </w:r>
      <w:proofErr w:type="spellStart"/>
      <w:proofErr w:type="gramStart"/>
      <w:r w:rsidRPr="00D06E0D">
        <w:rPr>
          <w:rFonts w:asciiTheme="majorHAnsi" w:hAnsiTheme="majorHAnsi"/>
          <w:sz w:val="22"/>
          <w:szCs w:val="22"/>
        </w:rPr>
        <w:t>ZambIa</w:t>
      </w:r>
      <w:proofErr w:type="spellEnd"/>
      <w:proofErr w:type="gramEnd"/>
      <w:r w:rsidRPr="00D06E0D">
        <w:rPr>
          <w:rFonts w:asciiTheme="majorHAnsi" w:hAnsiTheme="majorHAnsi"/>
          <w:sz w:val="22"/>
          <w:szCs w:val="22"/>
        </w:rPr>
        <w:t xml:space="preserve"> National Broadcasting Corporation and this has enabled WiLAT and CILT to be visible and so that we may build our membership.   This even was also in the daily newspaper, and the objectives of the organization were explained.</w:t>
      </w:r>
      <w:r>
        <w:rPr>
          <w:rFonts w:asciiTheme="majorHAnsi" w:hAnsiTheme="majorHAnsi"/>
          <w:sz w:val="22"/>
          <w:szCs w:val="22"/>
        </w:rPr>
        <w:t xml:space="preserve"> </w:t>
      </w:r>
      <w:r w:rsidRPr="00D06E0D">
        <w:rPr>
          <w:rFonts w:asciiTheme="majorHAnsi" w:hAnsiTheme="majorHAnsi"/>
          <w:sz w:val="22"/>
          <w:szCs w:val="22"/>
        </w:rPr>
        <w:t>This line was in line with the Corporate Social Responsibility.</w:t>
      </w:r>
    </w:p>
    <w:p w:rsidR="00D06E0D" w:rsidRPr="00D06E0D" w:rsidRDefault="00D06E0D" w:rsidP="00D06E0D">
      <w:pPr>
        <w:pStyle w:val="ListParagraph"/>
        <w:spacing w:after="0" w:line="240" w:lineRule="auto"/>
        <w:ind w:left="480"/>
        <w:contextualSpacing w:val="0"/>
        <w:jc w:val="both"/>
        <w:rPr>
          <w:rFonts w:asciiTheme="majorHAnsi" w:hAnsiTheme="majorHAnsi" w:hint="eastAsia"/>
          <w:sz w:val="22"/>
          <w:szCs w:val="22"/>
        </w:rPr>
      </w:pPr>
      <w:r w:rsidRPr="00D06E0D">
        <w:rPr>
          <w:rFonts w:asciiTheme="majorHAnsi" w:hAnsiTheme="majorHAnsi"/>
          <w:noProof/>
          <w:sz w:val="22"/>
          <w:szCs w:val="22"/>
        </w:rPr>
        <w:lastRenderedPageBreak/>
        <w:drawing>
          <wp:inline distT="0" distB="0" distL="0" distR="0">
            <wp:extent cx="3206524" cy="2140125"/>
            <wp:effectExtent l="0" t="0" r="0" b="0"/>
            <wp:docPr id="99" name="Picture 99" descr="C:\Users\PA\Desktop\WiLAT Global Report 20180823\Wilat Zambia\IMG-20180827-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Desktop\WiLAT Global Report 20180823\Wilat Zambia\IMG-20180827-WA002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09146" cy="2141875"/>
                    </a:xfrm>
                    <a:prstGeom prst="rect">
                      <a:avLst/>
                    </a:prstGeom>
                    <a:noFill/>
                    <a:ln>
                      <a:noFill/>
                    </a:ln>
                  </pic:spPr>
                </pic:pic>
              </a:graphicData>
            </a:graphic>
          </wp:inline>
        </w:drawing>
      </w:r>
      <w:r>
        <w:rPr>
          <w:rFonts w:asciiTheme="majorHAnsi" w:hAnsiTheme="majorHAnsi" w:hint="eastAsia"/>
          <w:sz w:val="22"/>
          <w:szCs w:val="22"/>
        </w:rPr>
        <w:t xml:space="preserve"> </w:t>
      </w:r>
      <w:r w:rsidRPr="00D06E0D">
        <w:rPr>
          <w:rFonts w:asciiTheme="majorHAnsi" w:hAnsiTheme="majorHAnsi"/>
          <w:noProof/>
          <w:sz w:val="22"/>
          <w:szCs w:val="22"/>
        </w:rPr>
        <w:drawing>
          <wp:inline distT="0" distB="0" distL="0" distR="0">
            <wp:extent cx="2891072" cy="2170044"/>
            <wp:effectExtent l="0" t="0" r="5080" b="1905"/>
            <wp:docPr id="108" name="Picture 108" descr="C:\Users\PA\Desktop\WiLAT Global Report 20180823\Wilat Zambia\IMG-2018082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Desktop\WiLAT Global Report 20180823\Wilat Zambia\IMG-20180827-WA002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95479" cy="2173352"/>
                    </a:xfrm>
                    <a:prstGeom prst="rect">
                      <a:avLst/>
                    </a:prstGeom>
                    <a:noFill/>
                    <a:ln>
                      <a:noFill/>
                    </a:ln>
                  </pic:spPr>
                </pic:pic>
              </a:graphicData>
            </a:graphic>
          </wp:inline>
        </w:drawing>
      </w:r>
    </w:p>
    <w:p w:rsidR="00D06E0D" w:rsidRPr="00D06E0D" w:rsidRDefault="00D06E0D" w:rsidP="00D06E0D">
      <w:pPr>
        <w:pStyle w:val="ListParagraph"/>
        <w:spacing w:line="360" w:lineRule="auto"/>
        <w:ind w:left="480"/>
        <w:jc w:val="both"/>
        <w:rPr>
          <w:rFonts w:asciiTheme="majorHAnsi" w:hAnsiTheme="majorHAnsi"/>
          <w:sz w:val="22"/>
          <w:szCs w:val="22"/>
        </w:rPr>
      </w:pPr>
    </w:p>
    <w:p w:rsidR="00AB68D9" w:rsidRDefault="00AB68D9" w:rsidP="00D06E0D">
      <w:pPr>
        <w:pStyle w:val="ListParagraph"/>
        <w:numPr>
          <w:ilvl w:val="0"/>
          <w:numId w:val="17"/>
        </w:numPr>
        <w:spacing w:line="240" w:lineRule="auto"/>
        <w:jc w:val="both"/>
        <w:rPr>
          <w:rFonts w:asciiTheme="majorHAnsi" w:hAnsiTheme="majorHAnsi"/>
          <w:sz w:val="22"/>
          <w:szCs w:val="22"/>
        </w:rPr>
      </w:pPr>
      <w:r w:rsidRPr="00D06E0D">
        <w:rPr>
          <w:rFonts w:asciiTheme="majorHAnsi" w:hAnsiTheme="majorHAnsi"/>
          <w:sz w:val="22"/>
          <w:szCs w:val="22"/>
        </w:rPr>
        <w:t>WiLAT Sri Lanka founding Chair</w:t>
      </w:r>
      <w:r w:rsidRPr="00D06E0D">
        <w:rPr>
          <w:rFonts w:asciiTheme="majorHAnsi" w:hAnsiTheme="majorHAnsi"/>
          <w:b/>
          <w:sz w:val="22"/>
          <w:szCs w:val="22"/>
        </w:rPr>
        <w:t xml:space="preserve"> </w:t>
      </w:r>
      <w:r w:rsidRPr="00D06E0D">
        <w:rPr>
          <w:rFonts w:asciiTheme="majorHAnsi" w:hAnsiTheme="majorHAnsi"/>
          <w:sz w:val="22"/>
          <w:szCs w:val="22"/>
        </w:rPr>
        <w:t>Gayani de Alwis was invited to be part of th</w:t>
      </w:r>
      <w:r w:rsidR="00D06E0D">
        <w:rPr>
          <w:rFonts w:asciiTheme="majorHAnsi" w:hAnsiTheme="majorHAnsi"/>
          <w:sz w:val="22"/>
          <w:szCs w:val="22"/>
        </w:rPr>
        <w:t xml:space="preserve">e discussion to increase female </w:t>
      </w:r>
      <w:proofErr w:type="spellStart"/>
      <w:r w:rsidRPr="00D06E0D">
        <w:rPr>
          <w:rFonts w:asciiTheme="majorHAnsi" w:hAnsiTheme="majorHAnsi"/>
          <w:sz w:val="22"/>
          <w:szCs w:val="22"/>
        </w:rPr>
        <w:t>labour</w:t>
      </w:r>
      <w:proofErr w:type="spellEnd"/>
      <w:r w:rsidRPr="00D06E0D">
        <w:rPr>
          <w:rFonts w:asciiTheme="majorHAnsi" w:hAnsiTheme="majorHAnsi"/>
          <w:sz w:val="22"/>
          <w:szCs w:val="22"/>
        </w:rPr>
        <w:t xml:space="preserve"> force participation organized by Ministry of National Policies &amp; Economic Affairs on 31 July, 2018</w:t>
      </w:r>
    </w:p>
    <w:p w:rsidR="00D06E0D" w:rsidRPr="00D06E0D" w:rsidRDefault="00D06E0D" w:rsidP="00D06E0D">
      <w:pPr>
        <w:pStyle w:val="ListParagraph"/>
        <w:spacing w:line="360" w:lineRule="auto"/>
        <w:ind w:left="480"/>
        <w:jc w:val="both"/>
        <w:rPr>
          <w:rFonts w:asciiTheme="majorHAnsi" w:hAnsiTheme="majorHAnsi" w:hint="eastAsia"/>
          <w:sz w:val="22"/>
          <w:szCs w:val="22"/>
        </w:rPr>
      </w:pPr>
    </w:p>
    <w:p w:rsidR="00222DB4" w:rsidRPr="003B0B1C" w:rsidRDefault="00222DB4" w:rsidP="00461577">
      <w:pPr>
        <w:pStyle w:val="ListParagraph"/>
        <w:numPr>
          <w:ilvl w:val="0"/>
          <w:numId w:val="17"/>
        </w:numPr>
        <w:spacing w:line="240" w:lineRule="auto"/>
        <w:jc w:val="both"/>
        <w:rPr>
          <w:rFonts w:asciiTheme="majorHAnsi" w:hAnsiTheme="majorHAnsi"/>
          <w:sz w:val="22"/>
          <w:szCs w:val="22"/>
          <w:lang w:val="en-AU" w:eastAsia="en-US"/>
        </w:rPr>
      </w:pPr>
      <w:r w:rsidRPr="003B0B1C">
        <w:rPr>
          <w:rFonts w:asciiTheme="majorHAnsi" w:hAnsiTheme="majorHAnsi"/>
          <w:sz w:val="22"/>
          <w:szCs w:val="22"/>
          <w:lang w:val="en-AU" w:eastAsia="en-US"/>
        </w:rPr>
        <w:t xml:space="preserve">Kelly </w:t>
      </w:r>
      <w:proofErr w:type="spellStart"/>
      <w:r w:rsidRPr="003B0B1C">
        <w:rPr>
          <w:rFonts w:asciiTheme="majorHAnsi" w:hAnsiTheme="majorHAnsi"/>
          <w:sz w:val="22"/>
          <w:szCs w:val="22"/>
          <w:lang w:val="en-AU" w:eastAsia="en-US"/>
        </w:rPr>
        <w:t>McGinty</w:t>
      </w:r>
      <w:proofErr w:type="spellEnd"/>
      <w:r w:rsidRPr="003B0B1C">
        <w:rPr>
          <w:rFonts w:asciiTheme="majorHAnsi" w:hAnsiTheme="majorHAnsi"/>
          <w:sz w:val="22"/>
          <w:szCs w:val="22"/>
          <w:lang w:val="en-AU" w:eastAsia="en-US"/>
        </w:rPr>
        <w:t xml:space="preserve"> interview with DCN published in our preferred industry Magazine - July edition. DCN has over 4300 subscribers.  Possibility of regular column in the future being discussed.</w:t>
      </w:r>
    </w:p>
    <w:p w:rsidR="00222DB4" w:rsidRPr="003B0B1C" w:rsidRDefault="00222DB4" w:rsidP="00461577">
      <w:pPr>
        <w:ind w:firstLineChars="250" w:firstLine="550"/>
        <w:jc w:val="both"/>
        <w:rPr>
          <w:rFonts w:asciiTheme="majorHAnsi" w:hAnsiTheme="majorHAnsi"/>
          <w:sz w:val="22"/>
          <w:szCs w:val="22"/>
          <w:lang w:val="en-AU" w:eastAsia="en-US"/>
        </w:rPr>
      </w:pPr>
      <w:r w:rsidRPr="003B0B1C">
        <w:rPr>
          <w:rFonts w:asciiTheme="majorHAnsi" w:hAnsiTheme="majorHAnsi"/>
          <w:noProof/>
          <w:sz w:val="22"/>
          <w:szCs w:val="22"/>
        </w:rPr>
        <w:drawing>
          <wp:inline distT="0" distB="0" distL="0" distR="0">
            <wp:extent cx="4001770" cy="5612841"/>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9">
                      <a:extLst>
                        <a:ext uri="{28A0092B-C50C-407E-A947-70E740481C1C}">
                          <a14:useLocalDpi xmlns:a14="http://schemas.microsoft.com/office/drawing/2010/main" val="0"/>
                        </a:ext>
                      </a:extLst>
                    </a:blip>
                    <a:srcRect l="3117" t="5935" r="2143"/>
                    <a:stretch/>
                  </pic:blipFill>
                  <pic:spPr bwMode="auto">
                    <a:xfrm>
                      <a:off x="0" y="0"/>
                      <a:ext cx="4026078" cy="5646935"/>
                    </a:xfrm>
                    <a:prstGeom prst="rect">
                      <a:avLst/>
                    </a:prstGeom>
                    <a:noFill/>
                    <a:ln>
                      <a:noFill/>
                    </a:ln>
                    <a:extLst>
                      <a:ext uri="{53640926-AAD7-44D8-BBD7-CCE9431645EC}">
                        <a14:shadowObscured xmlns:a14="http://schemas.microsoft.com/office/drawing/2010/main"/>
                      </a:ext>
                    </a:extLst>
                  </pic:spPr>
                </pic:pic>
              </a:graphicData>
            </a:graphic>
          </wp:inline>
        </w:drawing>
      </w:r>
      <w:bookmarkStart w:id="0" w:name="_GoBack"/>
      <w:bookmarkEnd w:id="0"/>
    </w:p>
    <w:p w:rsidR="00804EC2" w:rsidRPr="003B0B1C" w:rsidRDefault="00804EC2" w:rsidP="00EA6925">
      <w:pPr>
        <w:pStyle w:val="ListParagraph"/>
        <w:numPr>
          <w:ilvl w:val="0"/>
          <w:numId w:val="17"/>
        </w:numPr>
        <w:snapToGrid w:val="0"/>
        <w:jc w:val="both"/>
        <w:rPr>
          <w:rFonts w:asciiTheme="majorHAnsi" w:hAnsiTheme="majorHAnsi"/>
          <w:sz w:val="22"/>
          <w:szCs w:val="22"/>
        </w:rPr>
      </w:pPr>
      <w:r w:rsidRPr="003B0B1C">
        <w:rPr>
          <w:rFonts w:asciiTheme="majorHAnsi" w:hAnsiTheme="majorHAnsi"/>
          <w:b/>
          <w:sz w:val="22"/>
          <w:szCs w:val="22"/>
        </w:rPr>
        <w:lastRenderedPageBreak/>
        <w:t xml:space="preserve"> </w:t>
      </w:r>
      <w:r w:rsidR="00EA6925" w:rsidRPr="003B0B1C">
        <w:rPr>
          <w:rFonts w:asciiTheme="majorHAnsi" w:hAnsiTheme="majorHAnsi"/>
          <w:sz w:val="22"/>
          <w:szCs w:val="22"/>
        </w:rPr>
        <w:t>WiLAT Hong Kong</w:t>
      </w:r>
      <w:r w:rsidRPr="003B0B1C">
        <w:rPr>
          <w:rFonts w:asciiTheme="majorHAnsi" w:hAnsiTheme="majorHAnsi"/>
          <w:sz w:val="22"/>
          <w:szCs w:val="22"/>
        </w:rPr>
        <w:t xml:space="preserve"> Chairperson</w:t>
      </w:r>
      <w:r w:rsidR="00891CAD">
        <w:rPr>
          <w:rFonts w:asciiTheme="majorHAnsi" w:hAnsiTheme="majorHAnsi"/>
          <w:sz w:val="22"/>
          <w:szCs w:val="22"/>
        </w:rPr>
        <w:t xml:space="preserve"> and Deputy Global </w:t>
      </w:r>
      <w:proofErr w:type="spellStart"/>
      <w:r w:rsidR="00891CAD">
        <w:rPr>
          <w:rFonts w:asciiTheme="majorHAnsi" w:hAnsiTheme="majorHAnsi"/>
          <w:sz w:val="22"/>
          <w:szCs w:val="22"/>
        </w:rPr>
        <w:t>Convenor</w:t>
      </w:r>
      <w:proofErr w:type="spellEnd"/>
      <w:r w:rsidRPr="003B0B1C">
        <w:rPr>
          <w:rFonts w:asciiTheme="majorHAnsi" w:hAnsiTheme="majorHAnsi"/>
          <w:sz w:val="22"/>
          <w:szCs w:val="22"/>
        </w:rPr>
        <w:t xml:space="preserve"> Ms. Vicky Koo was invited to give a keynote speech at Alibaba’s Supply Chain </w:t>
      </w:r>
      <w:r w:rsidR="00891CAD">
        <w:rPr>
          <w:rFonts w:asciiTheme="majorHAnsi" w:hAnsiTheme="majorHAnsi"/>
          <w:sz w:val="22"/>
          <w:szCs w:val="22"/>
        </w:rPr>
        <w:t xml:space="preserve">Day </w:t>
      </w:r>
      <w:r w:rsidRPr="003B0B1C">
        <w:rPr>
          <w:rFonts w:asciiTheme="majorHAnsi" w:hAnsiTheme="majorHAnsi"/>
          <w:sz w:val="22"/>
          <w:szCs w:val="22"/>
        </w:rPr>
        <w:t>in Hangzhou, China</w:t>
      </w:r>
      <w:r w:rsidR="00EA6925" w:rsidRPr="003B0B1C">
        <w:rPr>
          <w:rFonts w:asciiTheme="majorHAnsi" w:hAnsiTheme="majorHAnsi"/>
          <w:sz w:val="22"/>
          <w:szCs w:val="22"/>
        </w:rPr>
        <w:t xml:space="preserve"> on 3</w:t>
      </w:r>
      <w:r w:rsidR="00EA6925" w:rsidRPr="003B0B1C">
        <w:rPr>
          <w:rFonts w:asciiTheme="majorHAnsi" w:hAnsiTheme="majorHAnsi"/>
          <w:sz w:val="22"/>
          <w:szCs w:val="22"/>
          <w:vertAlign w:val="superscript"/>
        </w:rPr>
        <w:t>rd</w:t>
      </w:r>
      <w:r w:rsidR="00EA6925" w:rsidRPr="003B0B1C">
        <w:rPr>
          <w:rFonts w:asciiTheme="majorHAnsi" w:hAnsiTheme="majorHAnsi"/>
          <w:sz w:val="22"/>
          <w:szCs w:val="22"/>
        </w:rPr>
        <w:t xml:space="preserve"> August, 2018</w:t>
      </w:r>
      <w:r w:rsidRPr="003B0B1C">
        <w:rPr>
          <w:rFonts w:asciiTheme="majorHAnsi" w:hAnsiTheme="majorHAnsi"/>
          <w:sz w:val="22"/>
          <w:szCs w:val="22"/>
        </w:rPr>
        <w:t xml:space="preserve">.   The title of speech was “Customer Driven Collaborative Supply Network”.   Attention of audiences were draw on the mega trends of gender diversity, urbanization and increase of millennials.  Quoting Jack Ma’s speech that Alibaba’s success was because of the 49% women in the management team, all were encouraged to offer support for women to advance.    </w:t>
      </w:r>
    </w:p>
    <w:p w:rsidR="00804EC2" w:rsidRPr="003B0B1C" w:rsidRDefault="008D3037" w:rsidP="008D3037">
      <w:pPr>
        <w:pStyle w:val="ListParagraph"/>
        <w:snapToGrid w:val="0"/>
        <w:ind w:left="480"/>
        <w:jc w:val="both"/>
        <w:rPr>
          <w:rFonts w:asciiTheme="majorHAnsi" w:eastAsia="Times New Roman" w:hAnsiTheme="majorHAnsi" w:cs="Times New Roman"/>
          <w:snapToGrid w:val="0"/>
          <w:color w:val="000000"/>
          <w:w w:val="0"/>
          <w:sz w:val="22"/>
          <w:szCs w:val="22"/>
          <w:u w:color="000000"/>
          <w:bdr w:val="none" w:sz="0" w:space="0" w:color="000000"/>
          <w:shd w:val="clear" w:color="000000" w:fill="000000"/>
          <w:lang w:eastAsia="x-none" w:bidi="x-none"/>
        </w:rPr>
      </w:pPr>
      <w:r w:rsidRPr="003B0B1C">
        <w:rPr>
          <w:rFonts w:asciiTheme="majorHAnsi" w:eastAsia="Times New Roman" w:hAnsiTheme="majorHAnsi" w:cs="Times New Roman"/>
          <w:snapToGrid w:val="0"/>
          <w:color w:val="000000"/>
          <w:w w:val="0"/>
          <w:sz w:val="22"/>
          <w:szCs w:val="22"/>
          <w:u w:color="000000"/>
          <w:bdr w:val="none" w:sz="0" w:space="0" w:color="000000"/>
          <w:shd w:val="clear" w:color="000000" w:fill="000000"/>
          <w:lang w:val="x-none" w:eastAsia="x-none" w:bidi="x-none"/>
        </w:rPr>
        <w:t xml:space="preserve"> </w:t>
      </w:r>
      <w:r w:rsidRPr="003B0B1C">
        <w:rPr>
          <w:rFonts w:asciiTheme="majorHAnsi" w:hAnsiTheme="majorHAnsi"/>
          <w:noProof/>
          <w:sz w:val="22"/>
          <w:szCs w:val="22"/>
        </w:rPr>
        <w:drawing>
          <wp:inline distT="0" distB="0" distL="0" distR="0">
            <wp:extent cx="3138730" cy="2094884"/>
            <wp:effectExtent l="0" t="0" r="5080" b="635"/>
            <wp:docPr id="61" name="Picture 61" descr="D:\APICS SCC\~APICS Event\20180801-03 WuXi &amp; Hangzhou 201808\_EON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APICS SCC\~APICS Event\20180801-03 WuXi &amp; Hangzhou 201808\_EON206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42498" cy="2097399"/>
                    </a:xfrm>
                    <a:prstGeom prst="rect">
                      <a:avLst/>
                    </a:prstGeom>
                    <a:noFill/>
                    <a:ln>
                      <a:noFill/>
                    </a:ln>
                  </pic:spPr>
                </pic:pic>
              </a:graphicData>
            </a:graphic>
          </wp:inline>
        </w:drawing>
      </w:r>
      <w:r w:rsidRPr="003B0B1C">
        <w:rPr>
          <w:rFonts w:asciiTheme="majorHAnsi" w:eastAsia="Times New Roman" w:hAnsiTheme="majorHAnsi" w:cs="Times New Roman"/>
          <w:noProof/>
          <w:snapToGrid w:val="0"/>
          <w:color w:val="000000"/>
          <w:w w:val="0"/>
          <w:sz w:val="22"/>
          <w:szCs w:val="22"/>
          <w:u w:color="000000"/>
          <w:bdr w:val="none" w:sz="0" w:space="0" w:color="000000"/>
          <w:shd w:val="clear" w:color="000000" w:fill="000000"/>
        </w:rPr>
        <w:t xml:space="preserve"> </w:t>
      </w:r>
      <w:r w:rsidRPr="003B0B1C">
        <w:rPr>
          <w:rFonts w:asciiTheme="majorHAnsi" w:eastAsia="Times New Roman" w:hAnsiTheme="majorHAnsi" w:cs="Times New Roman"/>
          <w:noProof/>
          <w:snapToGrid w:val="0"/>
          <w:color w:val="000000"/>
          <w:w w:val="0"/>
          <w:sz w:val="22"/>
          <w:szCs w:val="22"/>
          <w:u w:color="000000"/>
          <w:bdr w:val="none" w:sz="0" w:space="0" w:color="000000"/>
          <w:shd w:val="clear" w:color="000000" w:fill="000000"/>
        </w:rPr>
        <w:drawing>
          <wp:inline distT="0" distB="0" distL="0" distR="0" wp14:anchorId="6E112B85" wp14:editId="23BF759E">
            <wp:extent cx="3125337" cy="2082798"/>
            <wp:effectExtent l="0" t="0" r="0" b="0"/>
            <wp:docPr id="63" name="Picture 63" descr="D:\APICS SCC\~APICS Event\20180801-03 WuXi &amp; Hangzhou 201808\IMG_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PICS SCC\~APICS Event\20180801-03 WuXi &amp; Hangzhou 201808\IMG_013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37246" cy="2090734"/>
                    </a:xfrm>
                    <a:prstGeom prst="rect">
                      <a:avLst/>
                    </a:prstGeom>
                    <a:noFill/>
                    <a:ln>
                      <a:noFill/>
                    </a:ln>
                  </pic:spPr>
                </pic:pic>
              </a:graphicData>
            </a:graphic>
          </wp:inline>
        </w:drawing>
      </w:r>
      <w:r w:rsidRPr="003B0B1C">
        <w:rPr>
          <w:rFonts w:asciiTheme="majorHAnsi" w:eastAsia="Times New Roman" w:hAnsiTheme="majorHAnsi" w:cs="Times New Roman"/>
          <w:snapToGrid w:val="0"/>
          <w:color w:val="000000"/>
          <w:w w:val="0"/>
          <w:sz w:val="22"/>
          <w:szCs w:val="22"/>
          <w:u w:color="000000"/>
          <w:bdr w:val="none" w:sz="0" w:space="0" w:color="000000"/>
          <w:shd w:val="clear" w:color="000000" w:fill="000000"/>
          <w:lang w:val="x-none" w:eastAsia="x-none" w:bidi="x-none"/>
        </w:rPr>
        <w:br/>
      </w:r>
      <w:r w:rsidRPr="003B0B1C">
        <w:rPr>
          <w:rFonts w:asciiTheme="majorHAnsi" w:hAnsiTheme="majorHAnsi"/>
          <w:noProof/>
          <w:sz w:val="22"/>
          <w:szCs w:val="22"/>
        </w:rPr>
        <w:drawing>
          <wp:inline distT="0" distB="0" distL="0" distR="0">
            <wp:extent cx="3166280" cy="2183765"/>
            <wp:effectExtent l="0" t="0" r="0" b="6985"/>
            <wp:docPr id="62" name="Picture 62" descr="D:\APICS SCC\~APICS Event\20180801-03 WuXi &amp; Hangzhou 201808\IMG_0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APICS SCC\~APICS Event\20180801-03 WuXi &amp; Hangzhou 201808\IMG_049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69740" cy="2186151"/>
                    </a:xfrm>
                    <a:prstGeom prst="rect">
                      <a:avLst/>
                    </a:prstGeom>
                    <a:noFill/>
                    <a:ln>
                      <a:noFill/>
                    </a:ln>
                  </pic:spPr>
                </pic:pic>
              </a:graphicData>
            </a:graphic>
          </wp:inline>
        </w:drawing>
      </w:r>
      <w:r w:rsidRPr="003B0B1C">
        <w:rPr>
          <w:rFonts w:asciiTheme="majorHAnsi" w:eastAsia="Times New Roman" w:hAnsiTheme="majorHAnsi" w:cs="Times New Roman"/>
          <w:snapToGrid w:val="0"/>
          <w:color w:val="000000"/>
          <w:w w:val="0"/>
          <w:sz w:val="22"/>
          <w:szCs w:val="22"/>
          <w:u w:color="000000"/>
          <w:bdr w:val="none" w:sz="0" w:space="0" w:color="000000"/>
          <w:shd w:val="clear" w:color="000000" w:fill="000000"/>
          <w:lang w:eastAsia="x-none" w:bidi="x-none"/>
        </w:rPr>
        <w:t xml:space="preserve"> </w:t>
      </w:r>
      <w:r w:rsidRPr="003B0B1C">
        <w:rPr>
          <w:rFonts w:asciiTheme="majorHAnsi" w:hAnsiTheme="majorHAnsi"/>
          <w:noProof/>
          <w:sz w:val="22"/>
          <w:szCs w:val="22"/>
        </w:rPr>
        <w:drawing>
          <wp:inline distT="0" distB="0" distL="0" distR="0" wp14:anchorId="7401F684" wp14:editId="0A5B1394">
            <wp:extent cx="3220720" cy="2149607"/>
            <wp:effectExtent l="0" t="0" r="0" b="3175"/>
            <wp:docPr id="60" name="Picture 60" descr="D:\APICS SCC\~APICS Event\20180801-03 WuXi &amp; Hangzhou 201808\_EON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PICS SCC\~APICS Event\20180801-03 WuXi &amp; Hangzhou 201808\_EON219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29327" cy="2155351"/>
                    </a:xfrm>
                    <a:prstGeom prst="rect">
                      <a:avLst/>
                    </a:prstGeom>
                    <a:noFill/>
                    <a:ln>
                      <a:noFill/>
                    </a:ln>
                  </pic:spPr>
                </pic:pic>
              </a:graphicData>
            </a:graphic>
          </wp:inline>
        </w:drawing>
      </w:r>
    </w:p>
    <w:p w:rsidR="008D3037" w:rsidRPr="003B0B1C" w:rsidRDefault="008D3037" w:rsidP="008D3037">
      <w:pPr>
        <w:pStyle w:val="ListParagraph"/>
        <w:snapToGrid w:val="0"/>
        <w:ind w:left="480"/>
        <w:jc w:val="both"/>
        <w:rPr>
          <w:rFonts w:asciiTheme="majorHAnsi" w:hAnsiTheme="majorHAnsi"/>
          <w:sz w:val="22"/>
          <w:szCs w:val="22"/>
        </w:rPr>
      </w:pPr>
    </w:p>
    <w:p w:rsidR="00AB68D9" w:rsidRPr="00CD4CC9" w:rsidRDefault="00AB68D9" w:rsidP="00AB68D9">
      <w:pPr>
        <w:pStyle w:val="ListParagraph"/>
        <w:numPr>
          <w:ilvl w:val="0"/>
          <w:numId w:val="17"/>
        </w:numPr>
        <w:spacing w:line="360" w:lineRule="auto"/>
        <w:jc w:val="both"/>
      </w:pPr>
      <w:r>
        <w:t xml:space="preserve">Vice Chairperson of WiLAT Sri Lanka, Dr. </w:t>
      </w:r>
      <w:proofErr w:type="spellStart"/>
      <w:r>
        <w:t>Namali</w:t>
      </w:r>
      <w:proofErr w:type="spellEnd"/>
      <w:r>
        <w:t xml:space="preserve"> </w:t>
      </w:r>
      <w:proofErr w:type="spellStart"/>
      <w:r>
        <w:t>Sirisoma</w:t>
      </w:r>
      <w:proofErr w:type="spellEnd"/>
      <w:r>
        <w:t xml:space="preserve"> has chaired a technical session of the 11</w:t>
      </w:r>
      <w:r w:rsidRPr="00CD4CC9">
        <w:rPr>
          <w:vertAlign w:val="superscript"/>
        </w:rPr>
        <w:t>th</w:t>
      </w:r>
      <w:r>
        <w:t xml:space="preserve"> Transport Research Forum at University of </w:t>
      </w:r>
      <w:proofErr w:type="spellStart"/>
      <w:r>
        <w:t>Moratuwa</w:t>
      </w:r>
      <w:proofErr w:type="spellEnd"/>
      <w:r>
        <w:t xml:space="preserve"> on 4 August, 2018.</w:t>
      </w:r>
    </w:p>
    <w:p w:rsidR="00393825" w:rsidRDefault="00393825" w:rsidP="00393825">
      <w:pPr>
        <w:pStyle w:val="ListParagraph"/>
        <w:spacing w:line="360" w:lineRule="auto"/>
        <w:ind w:left="360"/>
        <w:jc w:val="both"/>
        <w:rPr>
          <w:b/>
        </w:rPr>
      </w:pPr>
    </w:p>
    <w:p w:rsidR="00393825" w:rsidRPr="00C41F7E" w:rsidRDefault="00393825" w:rsidP="00393825">
      <w:pPr>
        <w:pStyle w:val="ListParagraph"/>
        <w:numPr>
          <w:ilvl w:val="0"/>
          <w:numId w:val="17"/>
        </w:numPr>
        <w:spacing w:line="360" w:lineRule="auto"/>
        <w:jc w:val="both"/>
      </w:pPr>
      <w:r>
        <w:t xml:space="preserve">At Women in Management Awards Sri Lanka 2018 – WIM </w:t>
      </w:r>
      <w:proofErr w:type="gramStart"/>
      <w:r>
        <w:t>The</w:t>
      </w:r>
      <w:proofErr w:type="gramEnd"/>
      <w:r>
        <w:t xml:space="preserve"> Professional and Career Women Awards on 7 August.</w:t>
      </w:r>
      <w:r>
        <w:br/>
        <w:t xml:space="preserve">WiLAT Sri Lanka Founding Chairperson Gayani de Alwis received a gold award for the top 50 professional women in Supply Chain logistics and Shipping sector. WiLAT Sri Lanka Vice Chairperson </w:t>
      </w:r>
      <w:proofErr w:type="spellStart"/>
      <w:r>
        <w:t>Anoma</w:t>
      </w:r>
      <w:proofErr w:type="spellEnd"/>
      <w:r>
        <w:t xml:space="preserve"> </w:t>
      </w:r>
      <w:proofErr w:type="spellStart"/>
      <w:r>
        <w:t>Ranasinghe</w:t>
      </w:r>
      <w:proofErr w:type="spellEnd"/>
      <w:r>
        <w:t xml:space="preserve"> received a silver award for the top 50 professional women in Supply Chain logistics and Shipping sector.</w:t>
      </w:r>
    </w:p>
    <w:p w:rsidR="00393825" w:rsidRDefault="00393825" w:rsidP="00393825">
      <w:pPr>
        <w:pStyle w:val="ListParagraph"/>
        <w:ind w:left="360"/>
      </w:pPr>
      <w:r>
        <w:rPr>
          <w:noProof/>
        </w:rPr>
        <w:lastRenderedPageBreak/>
        <w:drawing>
          <wp:inline distT="0" distB="0" distL="0" distR="0">
            <wp:extent cx="1574800" cy="2235835"/>
            <wp:effectExtent l="0" t="0" r="6350" b="0"/>
            <wp:docPr id="93" name="9F4E17E2-ACF9-4264-8BE8-2E05ACFD5B1C" descr="cid:9F4E17E2-ACF9-4264-8BE8-2E05ACFD5B1C"/>
            <wp:cNvGraphicFramePr/>
            <a:graphic xmlns:a="http://schemas.openxmlformats.org/drawingml/2006/main">
              <a:graphicData uri="http://schemas.openxmlformats.org/drawingml/2006/picture">
                <pic:pic xmlns:pic="http://schemas.openxmlformats.org/drawingml/2006/picture">
                  <pic:nvPicPr>
                    <pic:cNvPr id="8" name="9F4E17E2-ACF9-4264-8BE8-2E05ACFD5B1C" descr="cid:9F4E17E2-ACF9-4264-8BE8-2E05ACFD5B1C"/>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1574800" cy="2235835"/>
                    </a:xfrm>
                    <a:prstGeom prst="rect">
                      <a:avLst/>
                    </a:prstGeom>
                    <a:noFill/>
                    <a:ln>
                      <a:noFill/>
                    </a:ln>
                  </pic:spPr>
                </pic:pic>
              </a:graphicData>
            </a:graphic>
          </wp:inline>
        </w:drawing>
      </w:r>
      <w:r>
        <w:rPr>
          <w:noProof/>
        </w:rPr>
        <w:drawing>
          <wp:inline distT="0" distB="0" distL="0" distR="0">
            <wp:extent cx="3016250" cy="2235835"/>
            <wp:effectExtent l="0" t="0" r="0" b="0"/>
            <wp:docPr id="98" name="Picture 98" descr="cid:63716EE0-826C-49F5-99CD-0358FB8F5B66"/>
            <wp:cNvGraphicFramePr/>
            <a:graphic xmlns:a="http://schemas.openxmlformats.org/drawingml/2006/main">
              <a:graphicData uri="http://schemas.openxmlformats.org/drawingml/2006/picture">
                <pic:pic xmlns:pic="http://schemas.openxmlformats.org/drawingml/2006/picture">
                  <pic:nvPicPr>
                    <pic:cNvPr id="7" name="Picture 7" descr="cid:63716EE0-826C-49F5-99CD-0358FB8F5B66"/>
                    <pic:cNvPicPr/>
                  </pic:nvPicPr>
                  <pic:blipFill>
                    <a:blip r:embed="rId106" r:link="rId107" cstate="print">
                      <a:extLst>
                        <a:ext uri="{28A0092B-C50C-407E-A947-70E740481C1C}">
                          <a14:useLocalDpi xmlns:a14="http://schemas.microsoft.com/office/drawing/2010/main" val="0"/>
                        </a:ext>
                      </a:extLst>
                    </a:blip>
                    <a:srcRect/>
                    <a:stretch>
                      <a:fillRect/>
                    </a:stretch>
                  </pic:blipFill>
                  <pic:spPr bwMode="auto">
                    <a:xfrm>
                      <a:off x="0" y="0"/>
                      <a:ext cx="3016250" cy="2235835"/>
                    </a:xfrm>
                    <a:prstGeom prst="rect">
                      <a:avLst/>
                    </a:prstGeom>
                    <a:noFill/>
                    <a:ln>
                      <a:noFill/>
                    </a:ln>
                  </pic:spPr>
                </pic:pic>
              </a:graphicData>
            </a:graphic>
          </wp:inline>
        </w:drawing>
      </w:r>
      <w:r w:rsidRPr="006A0502">
        <w:rPr>
          <w:noProof/>
        </w:rPr>
        <w:t xml:space="preserve"> </w:t>
      </w:r>
    </w:p>
    <w:p w:rsidR="00AB68D9" w:rsidRPr="00393825" w:rsidRDefault="00AB68D9" w:rsidP="00393825">
      <w:pPr>
        <w:widowControl w:val="0"/>
        <w:snapToGrid w:val="0"/>
        <w:spacing w:after="0" w:line="240" w:lineRule="auto"/>
        <w:jc w:val="both"/>
        <w:rPr>
          <w:rFonts w:asciiTheme="majorHAnsi" w:hAnsiTheme="majorHAnsi"/>
          <w:sz w:val="22"/>
          <w:szCs w:val="22"/>
        </w:rPr>
      </w:pPr>
    </w:p>
    <w:p w:rsidR="007015DE" w:rsidRPr="003B0B1C" w:rsidRDefault="007015DE" w:rsidP="007015DE">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eastAsia="Times New Roman" w:hAnsiTheme="majorHAnsi" w:cs="Times New Roman"/>
          <w:sz w:val="22"/>
          <w:szCs w:val="22"/>
          <w:lang w:val="en-GB"/>
        </w:rPr>
        <w:t xml:space="preserve">CILT Membership Drive at General Sir John </w:t>
      </w:r>
      <w:proofErr w:type="spellStart"/>
      <w:r w:rsidRPr="003B0B1C">
        <w:rPr>
          <w:rFonts w:asciiTheme="majorHAnsi" w:eastAsia="Times New Roman" w:hAnsiTheme="majorHAnsi" w:cs="Times New Roman"/>
          <w:sz w:val="22"/>
          <w:szCs w:val="22"/>
          <w:lang w:val="en-GB"/>
        </w:rPr>
        <w:t>Kotalawela</w:t>
      </w:r>
      <w:proofErr w:type="spellEnd"/>
      <w:r w:rsidRPr="003B0B1C">
        <w:rPr>
          <w:rFonts w:asciiTheme="majorHAnsi" w:eastAsia="Times New Roman" w:hAnsiTheme="majorHAnsi" w:cs="Times New Roman"/>
          <w:sz w:val="22"/>
          <w:szCs w:val="22"/>
          <w:lang w:val="en-GB"/>
        </w:rPr>
        <w:t xml:space="preserve"> </w:t>
      </w:r>
      <w:proofErr w:type="spellStart"/>
      <w:r w:rsidRPr="003B0B1C">
        <w:rPr>
          <w:rFonts w:asciiTheme="majorHAnsi" w:eastAsia="Times New Roman" w:hAnsiTheme="majorHAnsi" w:cs="Times New Roman"/>
          <w:sz w:val="22"/>
          <w:szCs w:val="22"/>
          <w:lang w:val="en-GB"/>
        </w:rPr>
        <w:t>Defense</w:t>
      </w:r>
      <w:proofErr w:type="spellEnd"/>
      <w:r w:rsidRPr="003B0B1C">
        <w:rPr>
          <w:rFonts w:asciiTheme="majorHAnsi" w:eastAsia="Times New Roman" w:hAnsiTheme="majorHAnsi" w:cs="Times New Roman"/>
          <w:sz w:val="22"/>
          <w:szCs w:val="22"/>
          <w:lang w:val="en-GB"/>
        </w:rPr>
        <w:t xml:space="preserve"> on August 10, 2018. The </w:t>
      </w:r>
      <w:r w:rsidRPr="003B0B1C">
        <w:rPr>
          <w:rFonts w:asciiTheme="majorHAnsi" w:hAnsiTheme="majorHAnsi"/>
          <w:sz w:val="22"/>
          <w:szCs w:val="22"/>
        </w:rPr>
        <w:t xml:space="preserve">main object of the event was to attract young logistics undergraduates to become CILT </w:t>
      </w:r>
      <w:proofErr w:type="spellStart"/>
      <w:r w:rsidRPr="003B0B1C">
        <w:rPr>
          <w:rFonts w:asciiTheme="majorHAnsi" w:hAnsiTheme="majorHAnsi"/>
          <w:sz w:val="22"/>
          <w:szCs w:val="22"/>
        </w:rPr>
        <w:t>members.Transport</w:t>
      </w:r>
      <w:proofErr w:type="spellEnd"/>
      <w:r w:rsidRPr="003B0B1C">
        <w:rPr>
          <w:rFonts w:asciiTheme="majorHAnsi" w:hAnsiTheme="majorHAnsi"/>
          <w:sz w:val="22"/>
          <w:szCs w:val="22"/>
        </w:rPr>
        <w:t xml:space="preserve"> and logistics undergraduates from all the universities, which are having related degree programs, participated to the event. The sessions were mainly focused on improving awareness of </w:t>
      </w:r>
      <w:r w:rsidRPr="003B0B1C">
        <w:rPr>
          <w:rFonts w:asciiTheme="majorHAnsi" w:hAnsiTheme="majorHAnsi"/>
          <w:color w:val="000000"/>
          <w:sz w:val="22"/>
          <w:szCs w:val="22"/>
        </w:rPr>
        <w:t xml:space="preserve">among the undergraduates of the Logistics and Transport Universities the importance of a professional qualification and to give visibility of the career paths available in the diverse Logistics Transport and Supply Chain Industry. Hence one main topic discussed was about </w:t>
      </w:r>
      <w:r w:rsidRPr="003B0B1C">
        <w:rPr>
          <w:rFonts w:asciiTheme="majorHAnsi" w:hAnsiTheme="majorHAnsi"/>
          <w:sz w:val="22"/>
          <w:szCs w:val="22"/>
        </w:rPr>
        <w:t xml:space="preserve">CILT, in the areas of vision, </w:t>
      </w:r>
      <w:proofErr w:type="spellStart"/>
      <w:r w:rsidRPr="003B0B1C">
        <w:rPr>
          <w:rFonts w:asciiTheme="majorHAnsi" w:hAnsiTheme="majorHAnsi"/>
          <w:sz w:val="22"/>
          <w:szCs w:val="22"/>
        </w:rPr>
        <w:t>programmes</w:t>
      </w:r>
      <w:proofErr w:type="spellEnd"/>
      <w:r w:rsidRPr="003B0B1C">
        <w:rPr>
          <w:rFonts w:asciiTheme="majorHAnsi" w:hAnsiTheme="majorHAnsi"/>
          <w:sz w:val="22"/>
          <w:szCs w:val="22"/>
        </w:rPr>
        <w:t xml:space="preserve">, available benefits for an individual, output to the logistics industry and other aspects both in international and local terms.  The event directly relates to the growth of membership of </w:t>
      </w:r>
      <w:proofErr w:type="gramStart"/>
      <w:r w:rsidRPr="003B0B1C">
        <w:rPr>
          <w:rFonts w:asciiTheme="majorHAnsi" w:hAnsiTheme="majorHAnsi"/>
          <w:sz w:val="22"/>
          <w:szCs w:val="22"/>
        </w:rPr>
        <w:t>CILT ,</w:t>
      </w:r>
      <w:proofErr w:type="gramEnd"/>
      <w:r w:rsidRPr="003B0B1C">
        <w:rPr>
          <w:rFonts w:asciiTheme="majorHAnsi" w:hAnsiTheme="majorHAnsi"/>
          <w:sz w:val="22"/>
          <w:szCs w:val="22"/>
        </w:rPr>
        <w:t xml:space="preserve"> WiLAT and YPF as well.</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 xml:space="preserve">Rear Admiral </w:t>
      </w:r>
      <w:proofErr w:type="spellStart"/>
      <w:r w:rsidRPr="003B0B1C">
        <w:rPr>
          <w:rFonts w:asciiTheme="majorHAnsi" w:hAnsiTheme="majorHAnsi"/>
          <w:sz w:val="22"/>
          <w:szCs w:val="22"/>
        </w:rPr>
        <w:t>Jagath</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Ranasinghe</w:t>
      </w:r>
      <w:proofErr w:type="spellEnd"/>
      <w:r w:rsidRPr="003B0B1C">
        <w:rPr>
          <w:rFonts w:asciiTheme="majorHAnsi" w:hAnsiTheme="majorHAnsi"/>
          <w:sz w:val="22"/>
          <w:szCs w:val="22"/>
        </w:rPr>
        <w:t>, Vice Chancellor of KDU was the Chief Guest of the evening and Chairperson CILT Sri Lanka</w:t>
      </w:r>
      <w:proofErr w:type="gramStart"/>
      <w:r w:rsidRPr="003B0B1C">
        <w:rPr>
          <w:rFonts w:asciiTheme="majorHAnsi" w:hAnsiTheme="majorHAnsi"/>
          <w:sz w:val="22"/>
          <w:szCs w:val="22"/>
        </w:rPr>
        <w:t>,  Gayani</w:t>
      </w:r>
      <w:proofErr w:type="gramEnd"/>
      <w:r w:rsidRPr="003B0B1C">
        <w:rPr>
          <w:rFonts w:asciiTheme="majorHAnsi" w:hAnsiTheme="majorHAnsi"/>
          <w:sz w:val="22"/>
          <w:szCs w:val="22"/>
        </w:rPr>
        <w:t xml:space="preserve"> de Alwis (CMILT); Deputy General Manager of Sales Training &amp; Development at AIA Insurance Lanka PLC,  </w:t>
      </w:r>
      <w:proofErr w:type="spellStart"/>
      <w:r w:rsidRPr="003B0B1C">
        <w:rPr>
          <w:rFonts w:asciiTheme="majorHAnsi" w:hAnsiTheme="majorHAnsi"/>
          <w:sz w:val="22"/>
          <w:szCs w:val="22"/>
        </w:rPr>
        <w:t>Dimuthu</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Piyasena</w:t>
      </w:r>
      <w:proofErr w:type="spellEnd"/>
      <w:r w:rsidRPr="003B0B1C">
        <w:rPr>
          <w:rFonts w:asciiTheme="majorHAnsi" w:hAnsiTheme="majorHAnsi"/>
          <w:sz w:val="22"/>
          <w:szCs w:val="22"/>
        </w:rPr>
        <w:t xml:space="preserve"> and Chairperson of YPF,  </w:t>
      </w:r>
      <w:proofErr w:type="spellStart"/>
      <w:r w:rsidRPr="003B0B1C">
        <w:rPr>
          <w:rFonts w:asciiTheme="majorHAnsi" w:hAnsiTheme="majorHAnsi"/>
          <w:sz w:val="22"/>
          <w:szCs w:val="22"/>
        </w:rPr>
        <w:t>Biman</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Hettiarachchi</w:t>
      </w:r>
      <w:proofErr w:type="spellEnd"/>
      <w:r w:rsidRPr="003B0B1C">
        <w:rPr>
          <w:rFonts w:asciiTheme="majorHAnsi" w:hAnsiTheme="majorHAnsi"/>
          <w:sz w:val="22"/>
          <w:szCs w:val="22"/>
        </w:rPr>
        <w:t xml:space="preserve"> were knowledge sharers of the event. Council Members of CILT Sri Lanka,  </w:t>
      </w:r>
      <w:proofErr w:type="spellStart"/>
      <w:r w:rsidRPr="003B0B1C">
        <w:rPr>
          <w:rFonts w:asciiTheme="majorHAnsi" w:hAnsiTheme="majorHAnsi"/>
          <w:sz w:val="22"/>
          <w:szCs w:val="22"/>
        </w:rPr>
        <w:t>Channaka</w:t>
      </w:r>
      <w:proofErr w:type="spellEnd"/>
      <w:r w:rsidRPr="003B0B1C">
        <w:rPr>
          <w:rFonts w:asciiTheme="majorHAnsi" w:hAnsiTheme="majorHAnsi"/>
          <w:sz w:val="22"/>
          <w:szCs w:val="22"/>
        </w:rPr>
        <w:t xml:space="preserve"> De Alwis (CMILT) and </w:t>
      </w:r>
      <w:proofErr w:type="spellStart"/>
      <w:r w:rsidRPr="003B0B1C">
        <w:rPr>
          <w:rFonts w:asciiTheme="majorHAnsi" w:hAnsiTheme="majorHAnsi"/>
          <w:sz w:val="22"/>
          <w:szCs w:val="22"/>
        </w:rPr>
        <w:t>Dhashma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Karunaratne</w:t>
      </w:r>
      <w:proofErr w:type="spellEnd"/>
      <w:r w:rsidRPr="003B0B1C">
        <w:rPr>
          <w:rFonts w:asciiTheme="majorHAnsi" w:hAnsiTheme="majorHAnsi"/>
          <w:sz w:val="22"/>
          <w:szCs w:val="22"/>
        </w:rPr>
        <w:t xml:space="preserve"> (CMILT); Deputy Vice Chancellor (</w:t>
      </w:r>
      <w:proofErr w:type="spellStart"/>
      <w:r w:rsidRPr="003B0B1C">
        <w:rPr>
          <w:rFonts w:asciiTheme="majorHAnsi" w:hAnsiTheme="majorHAnsi"/>
          <w:sz w:val="22"/>
          <w:szCs w:val="22"/>
        </w:rPr>
        <w:t>Defence</w:t>
      </w:r>
      <w:proofErr w:type="spellEnd"/>
      <w:r w:rsidRPr="003B0B1C">
        <w:rPr>
          <w:rFonts w:asciiTheme="majorHAnsi" w:hAnsiTheme="majorHAnsi"/>
          <w:sz w:val="22"/>
          <w:szCs w:val="22"/>
        </w:rPr>
        <w:t xml:space="preserve"> and Administration) of KDU, Maj. Gen. </w:t>
      </w:r>
      <w:proofErr w:type="spellStart"/>
      <w:r w:rsidRPr="003B0B1C">
        <w:rPr>
          <w:rFonts w:asciiTheme="majorHAnsi" w:hAnsiTheme="majorHAnsi"/>
          <w:sz w:val="22"/>
          <w:szCs w:val="22"/>
        </w:rPr>
        <w:t>Indunil</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Ranasinghe</w:t>
      </w:r>
      <w:proofErr w:type="spellEnd"/>
      <w:r w:rsidRPr="003B0B1C">
        <w:rPr>
          <w:rFonts w:asciiTheme="majorHAnsi" w:hAnsiTheme="majorHAnsi"/>
          <w:sz w:val="22"/>
          <w:szCs w:val="22"/>
        </w:rPr>
        <w:t xml:space="preserve">;  Dean Faculty of </w:t>
      </w:r>
      <w:proofErr w:type="spellStart"/>
      <w:r w:rsidRPr="003B0B1C">
        <w:rPr>
          <w:rFonts w:asciiTheme="majorHAnsi" w:hAnsiTheme="majorHAnsi"/>
          <w:sz w:val="22"/>
          <w:szCs w:val="22"/>
        </w:rPr>
        <w:t>Defence</w:t>
      </w:r>
      <w:proofErr w:type="spellEnd"/>
      <w:r w:rsidRPr="003B0B1C">
        <w:rPr>
          <w:rFonts w:asciiTheme="majorHAnsi" w:hAnsiTheme="majorHAnsi"/>
          <w:sz w:val="22"/>
          <w:szCs w:val="22"/>
        </w:rPr>
        <w:t xml:space="preserve"> and Strategic Studies of KDU, Col. </w:t>
      </w:r>
      <w:proofErr w:type="spellStart"/>
      <w:r w:rsidRPr="003B0B1C">
        <w:rPr>
          <w:rFonts w:asciiTheme="majorHAnsi" w:hAnsiTheme="majorHAnsi"/>
          <w:sz w:val="22"/>
          <w:szCs w:val="22"/>
        </w:rPr>
        <w:t>Wipula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Ihalage</w:t>
      </w:r>
      <w:proofErr w:type="spellEnd"/>
      <w:r w:rsidRPr="003B0B1C">
        <w:rPr>
          <w:rFonts w:asciiTheme="majorHAnsi" w:hAnsiTheme="majorHAnsi"/>
          <w:sz w:val="22"/>
          <w:szCs w:val="22"/>
        </w:rPr>
        <w:t xml:space="preserve">; and Dean Faculty of Management, Social Sciences and Humanities,  Dr. </w:t>
      </w:r>
      <w:proofErr w:type="spellStart"/>
      <w:r w:rsidRPr="003B0B1C">
        <w:rPr>
          <w:rFonts w:asciiTheme="majorHAnsi" w:hAnsiTheme="majorHAnsi"/>
          <w:sz w:val="22"/>
          <w:szCs w:val="22"/>
        </w:rPr>
        <w:t>Namali</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Sirisoma</w:t>
      </w:r>
      <w:proofErr w:type="spellEnd"/>
      <w:r w:rsidRPr="003B0B1C">
        <w:rPr>
          <w:rFonts w:asciiTheme="majorHAnsi" w:hAnsiTheme="majorHAnsi"/>
          <w:sz w:val="22"/>
          <w:szCs w:val="22"/>
        </w:rPr>
        <w:t xml:space="preserve"> (CMILT) attended the event.</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 xml:space="preserve">Chairperson of WiLAT Sri Lanka, </w:t>
      </w:r>
      <w:proofErr w:type="spellStart"/>
      <w:r w:rsidRPr="003B0B1C">
        <w:rPr>
          <w:rFonts w:asciiTheme="majorHAnsi" w:hAnsiTheme="majorHAnsi"/>
          <w:sz w:val="22"/>
          <w:szCs w:val="22"/>
        </w:rPr>
        <w:t>Dhashma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Karunaratne</w:t>
      </w:r>
      <w:proofErr w:type="spellEnd"/>
      <w:r w:rsidRPr="003B0B1C">
        <w:rPr>
          <w:rFonts w:asciiTheme="majorHAnsi" w:hAnsiTheme="majorHAnsi"/>
          <w:sz w:val="22"/>
          <w:szCs w:val="22"/>
        </w:rPr>
        <w:t xml:space="preserve">, delivered the welcome address. </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There were 3 main speeches of the evening as stated below.</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 xml:space="preserve">1. </w:t>
      </w:r>
      <w:r w:rsidRPr="003B0B1C">
        <w:rPr>
          <w:rFonts w:asciiTheme="majorHAnsi" w:hAnsiTheme="majorHAnsi"/>
          <w:sz w:val="22"/>
          <w:szCs w:val="22"/>
        </w:rPr>
        <w:tab/>
        <w:t xml:space="preserve">A journey of Discovery by Mr. </w:t>
      </w:r>
      <w:proofErr w:type="spellStart"/>
      <w:r w:rsidRPr="003B0B1C">
        <w:rPr>
          <w:rFonts w:asciiTheme="majorHAnsi" w:hAnsiTheme="majorHAnsi"/>
          <w:sz w:val="22"/>
          <w:szCs w:val="22"/>
        </w:rPr>
        <w:t>Dimuthu</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Piyasena</w:t>
      </w:r>
      <w:proofErr w:type="spellEnd"/>
      <w:r w:rsidRPr="003B0B1C">
        <w:rPr>
          <w:rFonts w:asciiTheme="majorHAnsi" w:hAnsiTheme="majorHAnsi"/>
          <w:sz w:val="22"/>
          <w:szCs w:val="22"/>
        </w:rPr>
        <w:t xml:space="preserve"> </w:t>
      </w:r>
      <w:proofErr w:type="gramStart"/>
      <w:r w:rsidRPr="003B0B1C">
        <w:rPr>
          <w:rFonts w:asciiTheme="majorHAnsi" w:hAnsiTheme="majorHAnsi"/>
          <w:sz w:val="22"/>
          <w:szCs w:val="22"/>
        </w:rPr>
        <w:t>( A</w:t>
      </w:r>
      <w:proofErr w:type="gramEnd"/>
      <w:r w:rsidRPr="003B0B1C">
        <w:rPr>
          <w:rFonts w:asciiTheme="majorHAnsi" w:hAnsiTheme="majorHAnsi"/>
          <w:sz w:val="22"/>
          <w:szCs w:val="22"/>
        </w:rPr>
        <w:t xml:space="preserve"> certified trainer and coach in people development.)</w:t>
      </w:r>
    </w:p>
    <w:p w:rsidR="00976DC8" w:rsidRPr="003B0B1C" w:rsidRDefault="00976DC8" w:rsidP="00976DC8">
      <w:pPr>
        <w:pStyle w:val="ListParagraph"/>
        <w:widowControl w:val="0"/>
        <w:snapToGrid w:val="0"/>
        <w:spacing w:after="0" w:line="240" w:lineRule="auto"/>
        <w:ind w:hanging="240"/>
        <w:jc w:val="both"/>
        <w:rPr>
          <w:rFonts w:asciiTheme="majorHAnsi" w:hAnsiTheme="majorHAnsi"/>
          <w:sz w:val="22"/>
          <w:szCs w:val="22"/>
        </w:rPr>
      </w:pPr>
      <w:r w:rsidRPr="003B0B1C">
        <w:rPr>
          <w:rFonts w:asciiTheme="majorHAnsi" w:hAnsiTheme="majorHAnsi"/>
          <w:sz w:val="22"/>
          <w:szCs w:val="22"/>
        </w:rPr>
        <w:t xml:space="preserve">2. </w:t>
      </w:r>
      <w:r w:rsidRPr="003B0B1C">
        <w:rPr>
          <w:rFonts w:asciiTheme="majorHAnsi" w:hAnsiTheme="majorHAnsi"/>
          <w:sz w:val="22"/>
          <w:szCs w:val="22"/>
        </w:rPr>
        <w:tab/>
        <w:t xml:space="preserve">Introduction to CILT and overview of career paths and future opportunities for youngsters in field of logistics by Ms. Gayani de Alwis </w:t>
      </w:r>
      <w:proofErr w:type="gramStart"/>
      <w:r w:rsidRPr="003B0B1C">
        <w:rPr>
          <w:rFonts w:asciiTheme="majorHAnsi" w:hAnsiTheme="majorHAnsi"/>
          <w:sz w:val="22"/>
          <w:szCs w:val="22"/>
        </w:rPr>
        <w:t>( Chairperson</w:t>
      </w:r>
      <w:proofErr w:type="gramEnd"/>
      <w:r w:rsidRPr="003B0B1C">
        <w:rPr>
          <w:rFonts w:asciiTheme="majorHAnsi" w:hAnsiTheme="majorHAnsi"/>
          <w:sz w:val="22"/>
          <w:szCs w:val="22"/>
        </w:rPr>
        <w:t xml:space="preserve"> CILT Sri Lanka and WiLAT founding chairperson)</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 xml:space="preserve">3. </w:t>
      </w:r>
      <w:r w:rsidRPr="003B0B1C">
        <w:rPr>
          <w:rFonts w:asciiTheme="majorHAnsi" w:hAnsiTheme="majorHAnsi"/>
          <w:sz w:val="22"/>
          <w:szCs w:val="22"/>
        </w:rPr>
        <w:tab/>
        <w:t xml:space="preserve">Sharing of the experience through CILT journey by Mr. </w:t>
      </w:r>
      <w:proofErr w:type="spellStart"/>
      <w:r w:rsidRPr="003B0B1C">
        <w:rPr>
          <w:rFonts w:asciiTheme="majorHAnsi" w:hAnsiTheme="majorHAnsi"/>
          <w:sz w:val="22"/>
          <w:szCs w:val="22"/>
        </w:rPr>
        <w:t>Biman</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Hettiarachchi</w:t>
      </w:r>
      <w:proofErr w:type="spellEnd"/>
      <w:r w:rsidRPr="003B0B1C">
        <w:rPr>
          <w:rFonts w:asciiTheme="majorHAnsi" w:hAnsiTheme="majorHAnsi"/>
          <w:sz w:val="22"/>
          <w:szCs w:val="22"/>
        </w:rPr>
        <w:t xml:space="preserve"> </w:t>
      </w:r>
      <w:proofErr w:type="gramStart"/>
      <w:r w:rsidRPr="003B0B1C">
        <w:rPr>
          <w:rFonts w:asciiTheme="majorHAnsi" w:hAnsiTheme="majorHAnsi"/>
          <w:sz w:val="22"/>
          <w:szCs w:val="22"/>
        </w:rPr>
        <w:t>( Chairperson</w:t>
      </w:r>
      <w:proofErr w:type="gramEnd"/>
      <w:r w:rsidRPr="003B0B1C">
        <w:rPr>
          <w:rFonts w:asciiTheme="majorHAnsi" w:hAnsiTheme="majorHAnsi"/>
          <w:sz w:val="22"/>
          <w:szCs w:val="22"/>
        </w:rPr>
        <w:t xml:space="preserve"> of YPF Sri Lanka)</w:t>
      </w:r>
    </w:p>
    <w:p w:rsidR="00976DC8" w:rsidRPr="003B0B1C" w:rsidRDefault="00976DC8" w:rsidP="00976DC8">
      <w:pPr>
        <w:pStyle w:val="ListParagraph"/>
        <w:widowControl w:val="0"/>
        <w:snapToGrid w:val="0"/>
        <w:spacing w:after="0" w:line="240" w:lineRule="auto"/>
        <w:jc w:val="both"/>
        <w:rPr>
          <w:rFonts w:asciiTheme="majorHAnsi" w:hAnsiTheme="majorHAnsi"/>
          <w:sz w:val="22"/>
          <w:szCs w:val="22"/>
        </w:rPr>
      </w:pPr>
      <w:proofErr w:type="spellStart"/>
      <w:r w:rsidRPr="003B0B1C">
        <w:rPr>
          <w:rFonts w:asciiTheme="majorHAnsi" w:hAnsiTheme="majorHAnsi"/>
          <w:sz w:val="22"/>
          <w:szCs w:val="22"/>
        </w:rPr>
        <w:t>Gayara</w:t>
      </w:r>
      <w:proofErr w:type="spellEnd"/>
      <w:r w:rsidRPr="003B0B1C">
        <w:rPr>
          <w:rFonts w:asciiTheme="majorHAnsi" w:hAnsiTheme="majorHAnsi"/>
          <w:sz w:val="22"/>
          <w:szCs w:val="22"/>
        </w:rPr>
        <w:t xml:space="preserve"> </w:t>
      </w:r>
      <w:proofErr w:type="spellStart"/>
      <w:r w:rsidRPr="003B0B1C">
        <w:rPr>
          <w:rFonts w:asciiTheme="majorHAnsi" w:hAnsiTheme="majorHAnsi"/>
          <w:sz w:val="22"/>
          <w:szCs w:val="22"/>
        </w:rPr>
        <w:t>Jayasooriya</w:t>
      </w:r>
      <w:proofErr w:type="spellEnd"/>
      <w:r w:rsidRPr="003B0B1C">
        <w:rPr>
          <w:rFonts w:asciiTheme="majorHAnsi" w:hAnsiTheme="majorHAnsi"/>
          <w:sz w:val="22"/>
          <w:szCs w:val="22"/>
        </w:rPr>
        <w:t xml:space="preserve"> who currently following her Masters in Australia, connected virtually to showcase her experience as a young co-opted member, executive committee member of WiLAT Forum and spoke about the strong mentorships she continues to receive from the Women’s Group.</w:t>
      </w:r>
    </w:p>
    <w:p w:rsidR="00976DC8" w:rsidRPr="003B0B1C" w:rsidRDefault="00976DC8" w:rsidP="00976DC8">
      <w:pPr>
        <w:pStyle w:val="ListParagraph"/>
        <w:widowControl w:val="0"/>
        <w:snapToGrid w:val="0"/>
        <w:spacing w:after="0" w:line="240" w:lineRule="auto"/>
        <w:jc w:val="both"/>
        <w:rPr>
          <w:rFonts w:asciiTheme="majorHAnsi" w:hAnsiTheme="majorHAnsi"/>
          <w:sz w:val="22"/>
          <w:szCs w:val="22"/>
        </w:rPr>
      </w:pP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 xml:space="preserve">Undergraduates from KDU and Ocean University made the evening impactful and inspiring by showcasing their </w:t>
      </w:r>
      <w:proofErr w:type="spellStart"/>
      <w:r w:rsidRPr="003B0B1C">
        <w:rPr>
          <w:rFonts w:asciiTheme="majorHAnsi" w:hAnsiTheme="majorHAnsi"/>
          <w:sz w:val="22"/>
          <w:szCs w:val="22"/>
        </w:rPr>
        <w:t>muli</w:t>
      </w:r>
      <w:proofErr w:type="spellEnd"/>
      <w:r w:rsidRPr="003B0B1C">
        <w:rPr>
          <w:rFonts w:asciiTheme="majorHAnsi" w:hAnsiTheme="majorHAnsi"/>
          <w:sz w:val="22"/>
          <w:szCs w:val="22"/>
        </w:rPr>
        <w:t xml:space="preserve"> talent through entertainment acts.  At the end of the evening 104 applications were received for student memberships.</w:t>
      </w:r>
    </w:p>
    <w:p w:rsidR="00976DC8"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p>
    <w:p w:rsidR="007015DE" w:rsidRPr="003B0B1C" w:rsidRDefault="00976DC8" w:rsidP="00976DC8">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cs="Times New Roman"/>
          <w:noProof/>
          <w:sz w:val="22"/>
          <w:szCs w:val="22"/>
        </w:rPr>
        <w:lastRenderedPageBreak/>
        <w:drawing>
          <wp:inline distT="0" distB="0" distL="0" distR="0" wp14:anchorId="1BCD7929" wp14:editId="34ADE785">
            <wp:extent cx="3234519" cy="1765300"/>
            <wp:effectExtent l="0" t="0" r="4445" b="6350"/>
            <wp:docPr id="64" name="Picture 64"/>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08" cstate="print">
                      <a:extLst>
                        <a:ext uri="{28A0092B-C50C-407E-A947-70E740481C1C}">
                          <a14:useLocalDpi xmlns:a14="http://schemas.microsoft.com/office/drawing/2010/main" val="0"/>
                        </a:ext>
                      </a:extLst>
                    </a:blip>
                    <a:srcRect t="40390"/>
                    <a:stretch/>
                  </pic:blipFill>
                  <pic:spPr bwMode="auto">
                    <a:xfrm>
                      <a:off x="0" y="0"/>
                      <a:ext cx="3234629" cy="1765360"/>
                    </a:xfrm>
                    <a:prstGeom prst="rect">
                      <a:avLst/>
                    </a:prstGeom>
                    <a:ln>
                      <a:noFill/>
                    </a:ln>
                    <a:extLst>
                      <a:ext uri="{53640926-AAD7-44D8-BBD7-CCE9431645EC}">
                        <a14:shadowObscured xmlns:a14="http://schemas.microsoft.com/office/drawing/2010/main"/>
                      </a:ext>
                    </a:extLst>
                  </pic:spPr>
                </pic:pic>
              </a:graphicData>
            </a:graphic>
          </wp:inline>
        </w:drawing>
      </w:r>
      <w:r w:rsidRPr="003B0B1C">
        <w:rPr>
          <w:rFonts w:asciiTheme="majorHAnsi" w:hAnsiTheme="majorHAnsi"/>
          <w:sz w:val="22"/>
          <w:szCs w:val="22"/>
        </w:rPr>
        <w:t xml:space="preserve"> </w:t>
      </w:r>
      <w:r w:rsidRPr="003B0B1C">
        <w:rPr>
          <w:rFonts w:asciiTheme="majorHAnsi" w:hAnsiTheme="majorHAnsi" w:cs="Times New Roman"/>
          <w:noProof/>
          <w:sz w:val="22"/>
          <w:szCs w:val="22"/>
        </w:rPr>
        <w:drawing>
          <wp:inline distT="0" distB="0" distL="0" distR="0" wp14:anchorId="2E12F02C" wp14:editId="2794A652">
            <wp:extent cx="2747645" cy="1774190"/>
            <wp:effectExtent l="0" t="0" r="0" b="0"/>
            <wp:docPr id="65" name="Picture 6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47645" cy="1774190"/>
                    </a:xfrm>
                    <a:prstGeom prst="rect">
                      <a:avLst/>
                    </a:prstGeom>
                  </pic:spPr>
                </pic:pic>
              </a:graphicData>
            </a:graphic>
          </wp:inline>
        </w:drawing>
      </w:r>
    </w:p>
    <w:p w:rsidR="007015DE" w:rsidRPr="003B0B1C" w:rsidRDefault="007015DE" w:rsidP="007015DE">
      <w:pPr>
        <w:pStyle w:val="ListParagraph"/>
        <w:widowControl w:val="0"/>
        <w:snapToGrid w:val="0"/>
        <w:spacing w:after="0" w:line="240" w:lineRule="auto"/>
        <w:ind w:left="480"/>
        <w:jc w:val="both"/>
        <w:rPr>
          <w:rFonts w:asciiTheme="majorHAnsi" w:hAnsiTheme="majorHAnsi"/>
          <w:sz w:val="22"/>
          <w:szCs w:val="22"/>
        </w:rPr>
      </w:pPr>
    </w:p>
    <w:p w:rsidR="00804EC2" w:rsidRPr="003B0B1C" w:rsidRDefault="00804EC2" w:rsidP="00EA6925">
      <w:pPr>
        <w:pStyle w:val="ListParagraph"/>
        <w:widowControl w:val="0"/>
        <w:numPr>
          <w:ilvl w:val="0"/>
          <w:numId w:val="17"/>
        </w:numPr>
        <w:snapToGrid w:val="0"/>
        <w:spacing w:after="0" w:line="240" w:lineRule="auto"/>
        <w:jc w:val="both"/>
        <w:rPr>
          <w:rFonts w:asciiTheme="majorHAnsi" w:hAnsiTheme="majorHAnsi"/>
          <w:sz w:val="22"/>
          <w:szCs w:val="22"/>
        </w:rPr>
      </w:pPr>
      <w:r w:rsidRPr="003B0B1C">
        <w:rPr>
          <w:rFonts w:asciiTheme="majorHAnsi" w:hAnsiTheme="majorHAnsi"/>
          <w:b/>
          <w:sz w:val="22"/>
          <w:szCs w:val="22"/>
        </w:rPr>
        <w:t xml:space="preserve">APICS &amp; HKUSPACE Supply Chain Excellence Seminar </w:t>
      </w:r>
      <w:r w:rsidRPr="003B0B1C">
        <w:rPr>
          <w:rFonts w:asciiTheme="majorHAnsi" w:hAnsiTheme="majorHAnsi"/>
          <w:sz w:val="22"/>
          <w:szCs w:val="22"/>
        </w:rPr>
        <w:t>on 20</w:t>
      </w:r>
      <w:r w:rsidRPr="003B0B1C">
        <w:rPr>
          <w:rFonts w:asciiTheme="majorHAnsi" w:hAnsiTheme="majorHAnsi"/>
          <w:sz w:val="22"/>
          <w:szCs w:val="22"/>
          <w:vertAlign w:val="superscript"/>
        </w:rPr>
        <w:t>th</w:t>
      </w:r>
      <w:r w:rsidRPr="003B0B1C">
        <w:rPr>
          <w:rFonts w:asciiTheme="majorHAnsi" w:hAnsiTheme="majorHAnsi"/>
          <w:sz w:val="22"/>
          <w:szCs w:val="22"/>
        </w:rPr>
        <w:t xml:space="preserve"> August, 2018</w:t>
      </w:r>
    </w:p>
    <w:p w:rsidR="000C7971" w:rsidRPr="00D16490" w:rsidRDefault="00804EC2" w:rsidP="00D16490">
      <w:pPr>
        <w:pStyle w:val="ListParagraph"/>
        <w:widowControl w:val="0"/>
        <w:snapToGrid w:val="0"/>
        <w:spacing w:after="0" w:line="240" w:lineRule="auto"/>
        <w:ind w:left="480"/>
        <w:jc w:val="both"/>
        <w:rPr>
          <w:rFonts w:asciiTheme="majorHAnsi" w:hAnsiTheme="majorHAnsi"/>
          <w:sz w:val="22"/>
          <w:szCs w:val="22"/>
        </w:rPr>
      </w:pPr>
      <w:r w:rsidRPr="003B0B1C">
        <w:rPr>
          <w:rFonts w:asciiTheme="majorHAnsi" w:hAnsiTheme="majorHAnsi"/>
          <w:sz w:val="22"/>
          <w:szCs w:val="22"/>
        </w:rPr>
        <w:t>WiLAT Hong Kong was the supporting organization of the HKUSPACE to offer the “Supply Chain Excellence” seminar on 20</w:t>
      </w:r>
      <w:r w:rsidRPr="003B0B1C">
        <w:rPr>
          <w:rFonts w:asciiTheme="majorHAnsi" w:hAnsiTheme="majorHAnsi"/>
          <w:sz w:val="22"/>
          <w:szCs w:val="22"/>
          <w:vertAlign w:val="superscript"/>
        </w:rPr>
        <w:t>th</w:t>
      </w:r>
      <w:r w:rsidRPr="003B0B1C">
        <w:rPr>
          <w:rFonts w:asciiTheme="majorHAnsi" w:hAnsiTheme="majorHAnsi"/>
          <w:sz w:val="22"/>
          <w:szCs w:val="22"/>
        </w:rPr>
        <w:t xml:space="preserve"> August 2018 (Monday) at 6:30– 8:00pm at Room 301, 3/F Admiralty Centre.   Mr. Peter Bolstorff, EVP of APICS and Author of the book “Supply Chain Excellence” was the speaker sharing supply chain transformational business cases with a full hall of industry practitioners and students.   </w:t>
      </w:r>
    </w:p>
    <w:p w:rsidR="00D16490" w:rsidRDefault="00D16490" w:rsidP="00D16490">
      <w:pPr>
        <w:pStyle w:val="ListParagraph"/>
        <w:ind w:left="480"/>
        <w:rPr>
          <w:rFonts w:asciiTheme="majorHAnsi" w:hAnsiTheme="majorHAnsi" w:cstheme="minorHAnsi"/>
          <w:bCs/>
          <w:sz w:val="22"/>
          <w:szCs w:val="22"/>
        </w:rPr>
      </w:pPr>
      <w:r w:rsidRPr="00D16490">
        <w:rPr>
          <w:rFonts w:asciiTheme="majorHAnsi" w:hAnsiTheme="majorHAnsi" w:cstheme="minorHAnsi"/>
          <w:bCs/>
          <w:noProof/>
          <w:sz w:val="22"/>
          <w:szCs w:val="22"/>
        </w:rPr>
        <w:drawing>
          <wp:inline distT="0" distB="0" distL="0" distR="0">
            <wp:extent cx="2729552" cy="2047898"/>
            <wp:effectExtent l="0" t="0" r="0" b="0"/>
            <wp:docPr id="101" name="Picture 101" descr="C:\Users\PA\Desktop\20180820 HKUSPACE Seminar\Event Photos\IMAG4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A\Desktop\20180820 HKUSPACE Seminar\Event Photos\IMAG487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31001" cy="2048985"/>
                    </a:xfrm>
                    <a:prstGeom prst="rect">
                      <a:avLst/>
                    </a:prstGeom>
                    <a:noFill/>
                    <a:ln>
                      <a:noFill/>
                    </a:ln>
                  </pic:spPr>
                </pic:pic>
              </a:graphicData>
            </a:graphic>
          </wp:inline>
        </w:drawing>
      </w:r>
      <w:r>
        <w:rPr>
          <w:rFonts w:asciiTheme="majorHAnsi" w:hAnsiTheme="majorHAnsi" w:cstheme="minorHAnsi" w:hint="eastAsia"/>
          <w:bCs/>
          <w:sz w:val="22"/>
          <w:szCs w:val="22"/>
        </w:rPr>
        <w:t xml:space="preserve"> </w:t>
      </w:r>
      <w:r w:rsidRPr="00D16490">
        <w:rPr>
          <w:rFonts w:asciiTheme="majorHAnsi" w:hAnsiTheme="majorHAnsi" w:cstheme="minorHAnsi"/>
          <w:bCs/>
          <w:noProof/>
          <w:sz w:val="22"/>
          <w:szCs w:val="22"/>
        </w:rPr>
        <w:drawing>
          <wp:inline distT="0" distB="0" distL="0" distR="0">
            <wp:extent cx="2688569" cy="2017149"/>
            <wp:effectExtent l="0" t="0" r="0" b="2540"/>
            <wp:docPr id="103" name="Picture 103" descr="C:\Users\PA\Desktop\20180820 HKUSPACE Seminar\Event Photos\IMAG4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A\Desktop\20180820 HKUSPACE Seminar\Event Photos\IMAG488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91941" cy="2019679"/>
                    </a:xfrm>
                    <a:prstGeom prst="rect">
                      <a:avLst/>
                    </a:prstGeom>
                    <a:noFill/>
                    <a:ln>
                      <a:noFill/>
                    </a:ln>
                  </pic:spPr>
                </pic:pic>
              </a:graphicData>
            </a:graphic>
          </wp:inline>
        </w:drawing>
      </w:r>
    </w:p>
    <w:p w:rsidR="00D16490" w:rsidRDefault="00D16490" w:rsidP="00D16490">
      <w:pPr>
        <w:pStyle w:val="ListParagraph"/>
        <w:ind w:left="480"/>
        <w:rPr>
          <w:rFonts w:asciiTheme="majorHAnsi" w:hAnsiTheme="majorHAnsi" w:cstheme="minorHAnsi"/>
          <w:bCs/>
          <w:sz w:val="22"/>
          <w:szCs w:val="22"/>
        </w:rPr>
      </w:pPr>
      <w:r w:rsidRPr="00D16490">
        <w:rPr>
          <w:rFonts w:asciiTheme="majorHAnsi" w:hAnsiTheme="majorHAnsi" w:cstheme="minorHAnsi"/>
          <w:bCs/>
          <w:noProof/>
          <w:sz w:val="22"/>
          <w:szCs w:val="22"/>
        </w:rPr>
        <w:drawing>
          <wp:inline distT="0" distB="0" distL="0" distR="0">
            <wp:extent cx="2669918" cy="2003155"/>
            <wp:effectExtent l="0" t="0" r="0" b="0"/>
            <wp:docPr id="104" name="Picture 104" descr="C:\Users\PA\Desktop\20180820 HKUSPACE Seminar\Event Photos\IMAG4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Desktop\20180820 HKUSPACE Seminar\Event Photos\IMAG4884.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75289" cy="2007185"/>
                    </a:xfrm>
                    <a:prstGeom prst="rect">
                      <a:avLst/>
                    </a:prstGeom>
                    <a:noFill/>
                    <a:ln>
                      <a:noFill/>
                    </a:ln>
                  </pic:spPr>
                </pic:pic>
              </a:graphicData>
            </a:graphic>
          </wp:inline>
        </w:drawing>
      </w:r>
      <w:r>
        <w:rPr>
          <w:rFonts w:asciiTheme="majorHAnsi" w:hAnsiTheme="majorHAnsi" w:cstheme="minorHAnsi" w:hint="eastAsia"/>
          <w:bCs/>
          <w:sz w:val="22"/>
          <w:szCs w:val="22"/>
        </w:rPr>
        <w:t xml:space="preserve"> </w:t>
      </w:r>
      <w:r w:rsidRPr="00D16490">
        <w:rPr>
          <w:rFonts w:asciiTheme="majorHAnsi" w:hAnsiTheme="majorHAnsi" w:cstheme="minorHAnsi"/>
          <w:bCs/>
          <w:noProof/>
          <w:sz w:val="22"/>
          <w:szCs w:val="22"/>
        </w:rPr>
        <w:drawing>
          <wp:inline distT="0" distB="0" distL="0" distR="0">
            <wp:extent cx="2688001" cy="2016722"/>
            <wp:effectExtent l="0" t="0" r="0" b="3175"/>
            <wp:docPr id="105" name="Picture 105" descr="C:\Users\PA\Desktop\20180820 HKUSPACE Seminar\Event Photos\IMAG4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A\Desktop\20180820 HKUSPACE Seminar\Event Photos\IMAG490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93455" cy="2020814"/>
                    </a:xfrm>
                    <a:prstGeom prst="rect">
                      <a:avLst/>
                    </a:prstGeom>
                    <a:noFill/>
                    <a:ln>
                      <a:noFill/>
                    </a:ln>
                  </pic:spPr>
                </pic:pic>
              </a:graphicData>
            </a:graphic>
          </wp:inline>
        </w:drawing>
      </w:r>
    </w:p>
    <w:p w:rsidR="00D16490" w:rsidRDefault="00D16490" w:rsidP="00D16490">
      <w:pPr>
        <w:pStyle w:val="ListParagraph"/>
        <w:ind w:left="480"/>
        <w:rPr>
          <w:rFonts w:asciiTheme="majorHAnsi" w:hAnsiTheme="majorHAnsi" w:cstheme="minorHAnsi"/>
          <w:bCs/>
          <w:sz w:val="22"/>
          <w:szCs w:val="22"/>
        </w:rPr>
      </w:pPr>
      <w:r w:rsidRPr="00D16490">
        <w:rPr>
          <w:rFonts w:asciiTheme="majorHAnsi" w:hAnsiTheme="majorHAnsi" w:cstheme="minorHAnsi"/>
          <w:bCs/>
          <w:noProof/>
          <w:sz w:val="22"/>
          <w:szCs w:val="22"/>
        </w:rPr>
        <w:drawing>
          <wp:inline distT="0" distB="0" distL="0" distR="0">
            <wp:extent cx="2324415" cy="1743935"/>
            <wp:effectExtent l="0" t="0" r="0" b="8890"/>
            <wp:docPr id="106" name="Picture 106" descr="C:\Users\PA\Desktop\20180820 HKUSPACE Seminar\Event Photos\IMAG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A\Desktop\20180820 HKUSPACE Seminar\Event Photos\IMAG485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27668" cy="1746376"/>
                    </a:xfrm>
                    <a:prstGeom prst="rect">
                      <a:avLst/>
                    </a:prstGeom>
                    <a:noFill/>
                    <a:ln>
                      <a:noFill/>
                    </a:ln>
                  </pic:spPr>
                </pic:pic>
              </a:graphicData>
            </a:graphic>
          </wp:inline>
        </w:drawing>
      </w:r>
      <w:r>
        <w:rPr>
          <w:rFonts w:asciiTheme="majorHAnsi" w:hAnsiTheme="majorHAnsi" w:cstheme="minorHAnsi" w:hint="eastAsia"/>
          <w:bCs/>
          <w:sz w:val="22"/>
          <w:szCs w:val="22"/>
        </w:rPr>
        <w:t xml:space="preserve"> </w:t>
      </w:r>
      <w:r w:rsidRPr="00D16490">
        <w:rPr>
          <w:rFonts w:asciiTheme="majorHAnsi" w:hAnsiTheme="majorHAnsi" w:cstheme="minorHAnsi"/>
          <w:bCs/>
          <w:noProof/>
          <w:sz w:val="22"/>
          <w:szCs w:val="22"/>
        </w:rPr>
        <w:drawing>
          <wp:inline distT="0" distB="0" distL="0" distR="0">
            <wp:extent cx="2306707" cy="1730650"/>
            <wp:effectExtent l="0" t="0" r="0" b="3175"/>
            <wp:docPr id="107" name="Picture 107" descr="C:\Users\PA\Desktop\20180820 HKUSPACE Seminar\Event Photos\IMAG4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A\Desktop\20180820 HKUSPACE Seminar\Event Photos\IMAG487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08970" cy="1732348"/>
                    </a:xfrm>
                    <a:prstGeom prst="rect">
                      <a:avLst/>
                    </a:prstGeom>
                    <a:noFill/>
                    <a:ln>
                      <a:noFill/>
                    </a:ln>
                  </pic:spPr>
                </pic:pic>
              </a:graphicData>
            </a:graphic>
          </wp:inline>
        </w:drawing>
      </w:r>
    </w:p>
    <w:p w:rsidR="00D16490" w:rsidRDefault="00D16490" w:rsidP="00D16490">
      <w:pPr>
        <w:pStyle w:val="ListParagraph"/>
        <w:ind w:left="480"/>
        <w:rPr>
          <w:rFonts w:asciiTheme="majorHAnsi" w:hAnsiTheme="majorHAnsi" w:cstheme="minorHAnsi"/>
          <w:bCs/>
          <w:sz w:val="22"/>
          <w:szCs w:val="22"/>
        </w:rPr>
      </w:pPr>
    </w:p>
    <w:p w:rsidR="004F6B44" w:rsidRPr="003B0B1C" w:rsidRDefault="004F6B44" w:rsidP="007015DE">
      <w:pPr>
        <w:pStyle w:val="ListParagraph"/>
        <w:ind w:left="480"/>
        <w:jc w:val="center"/>
        <w:rPr>
          <w:rFonts w:asciiTheme="majorHAnsi" w:hAnsiTheme="majorHAnsi" w:cstheme="minorHAnsi"/>
          <w:bCs/>
          <w:sz w:val="22"/>
          <w:szCs w:val="22"/>
        </w:rPr>
      </w:pPr>
      <w:r w:rsidRPr="003B0B1C">
        <w:rPr>
          <w:rFonts w:asciiTheme="majorHAnsi" w:hAnsiTheme="majorHAnsi" w:cstheme="minorHAnsi"/>
          <w:bCs/>
          <w:sz w:val="22"/>
          <w:szCs w:val="22"/>
        </w:rPr>
        <w:t>-End-</w:t>
      </w:r>
    </w:p>
    <w:sectPr w:rsidR="004F6B44" w:rsidRPr="003B0B1C" w:rsidSect="00961D81">
      <w:pgSz w:w="12240" w:h="15840"/>
      <w:pgMar w:top="720" w:right="81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Arial Unicode MS"/>
    <w:panose1 w:val="02010601000101010101"/>
    <w:charset w:val="88"/>
    <w:family w:val="auto"/>
    <w:notTrueType/>
    <w:pitch w:val="variable"/>
    <w:sig w:usb0="00000000" w:usb1="08080000" w:usb2="00000010" w:usb3="00000000" w:csb0="00100000"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微軟正黑體">
    <w:altName w:val="Microsoft JhengHei"/>
    <w:panose1 w:val="020B0604030504040204"/>
    <w:charset w:val="88"/>
    <w:family w:val="swiss"/>
    <w:pitch w:val="variable"/>
    <w:sig w:usb0="000002A7" w:usb1="28CF4400" w:usb2="00000016" w:usb3="00000000" w:csb0="00100009"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E3080"/>
    <w:multiLevelType w:val="hybridMultilevel"/>
    <w:tmpl w:val="91FC1B92"/>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7200AEE"/>
    <w:multiLevelType w:val="hybridMultilevel"/>
    <w:tmpl w:val="D95AF6B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7737B6A"/>
    <w:multiLevelType w:val="hybridMultilevel"/>
    <w:tmpl w:val="92FEBF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E4A6880"/>
    <w:multiLevelType w:val="hybridMultilevel"/>
    <w:tmpl w:val="3C28445A"/>
    <w:lvl w:ilvl="0" w:tplc="51CC7202">
      <w:start w:val="1"/>
      <w:numFmt w:val="decimal"/>
      <w:lvlText w:val="%1."/>
      <w:lvlJc w:val="left"/>
      <w:pPr>
        <w:ind w:left="360" w:hanging="360"/>
      </w:pPr>
      <w:rPr>
        <w:rFonts w:asciiTheme="majorHAnsi" w:hAnsiTheme="majorHAnsi" w:cs="Arial"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72C230A"/>
    <w:multiLevelType w:val="hybridMultilevel"/>
    <w:tmpl w:val="C7AA3D9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7A12831"/>
    <w:multiLevelType w:val="hybridMultilevel"/>
    <w:tmpl w:val="714E5E4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1FA1084F"/>
    <w:multiLevelType w:val="multilevel"/>
    <w:tmpl w:val="E4D07BCC"/>
    <w:lvl w:ilvl="0">
      <w:start w:val="1"/>
      <w:numFmt w:val="bullet"/>
      <w:lvlText w:val=""/>
      <w:lvlJc w:val="left"/>
      <w:pPr>
        <w:tabs>
          <w:tab w:val="num" w:pos="1800"/>
        </w:tabs>
        <w:ind w:left="1800" w:hanging="360"/>
      </w:pPr>
      <w:rPr>
        <w:rFonts w:ascii="Symbol" w:hAnsi="Symbol" w:hint="default"/>
        <w:sz w:val="20"/>
      </w:rPr>
    </w:lvl>
    <w:lvl w:ilvl="1">
      <w:start w:val="1"/>
      <w:numFmt w:val="bullet"/>
      <w:lvlText w:val="o"/>
      <w:lvlJc w:val="left"/>
      <w:pPr>
        <w:tabs>
          <w:tab w:val="num" w:pos="2520"/>
        </w:tabs>
        <w:ind w:left="2520" w:hanging="360"/>
      </w:pPr>
      <w:rPr>
        <w:rFonts w:ascii="Courier New" w:hAnsi="Courier New" w:cs="Times New Roman" w:hint="default"/>
        <w:sz w:val="20"/>
      </w:rPr>
    </w:lvl>
    <w:lvl w:ilvl="2">
      <w:start w:val="1"/>
      <w:numFmt w:val="bullet"/>
      <w:lvlText w:val=""/>
      <w:lvlJc w:val="left"/>
      <w:pPr>
        <w:tabs>
          <w:tab w:val="num" w:pos="3240"/>
        </w:tabs>
        <w:ind w:left="3240" w:hanging="360"/>
      </w:pPr>
      <w:rPr>
        <w:rFonts w:ascii="Wingdings" w:hAnsi="Wingdings" w:hint="default"/>
        <w:sz w:val="20"/>
      </w:rPr>
    </w:lvl>
    <w:lvl w:ilvl="3">
      <w:start w:val="1"/>
      <w:numFmt w:val="bullet"/>
      <w:lvlText w:val=""/>
      <w:lvlJc w:val="left"/>
      <w:pPr>
        <w:tabs>
          <w:tab w:val="num" w:pos="3960"/>
        </w:tabs>
        <w:ind w:left="3960" w:hanging="360"/>
      </w:pPr>
      <w:rPr>
        <w:rFonts w:ascii="Wingdings" w:hAnsi="Wingdings" w:hint="default"/>
        <w:sz w:val="20"/>
      </w:rPr>
    </w:lvl>
    <w:lvl w:ilvl="4">
      <w:start w:val="1"/>
      <w:numFmt w:val="bullet"/>
      <w:lvlText w:val=""/>
      <w:lvlJc w:val="left"/>
      <w:pPr>
        <w:tabs>
          <w:tab w:val="num" w:pos="4680"/>
        </w:tabs>
        <w:ind w:left="4680" w:hanging="360"/>
      </w:pPr>
      <w:rPr>
        <w:rFonts w:ascii="Wingdings" w:hAnsi="Wingdings" w:hint="default"/>
        <w:sz w:val="20"/>
      </w:rPr>
    </w:lvl>
    <w:lvl w:ilvl="5">
      <w:start w:val="1"/>
      <w:numFmt w:val="bullet"/>
      <w:lvlText w:val=""/>
      <w:lvlJc w:val="left"/>
      <w:pPr>
        <w:tabs>
          <w:tab w:val="num" w:pos="5400"/>
        </w:tabs>
        <w:ind w:left="5400" w:hanging="360"/>
      </w:pPr>
      <w:rPr>
        <w:rFonts w:ascii="Wingdings" w:hAnsi="Wingdings" w:hint="default"/>
        <w:sz w:val="20"/>
      </w:rPr>
    </w:lvl>
    <w:lvl w:ilvl="6">
      <w:start w:val="1"/>
      <w:numFmt w:val="bullet"/>
      <w:lvlText w:val=""/>
      <w:lvlJc w:val="left"/>
      <w:pPr>
        <w:tabs>
          <w:tab w:val="num" w:pos="6120"/>
        </w:tabs>
        <w:ind w:left="6120" w:hanging="360"/>
      </w:pPr>
      <w:rPr>
        <w:rFonts w:ascii="Wingdings" w:hAnsi="Wingdings" w:hint="default"/>
        <w:sz w:val="20"/>
      </w:rPr>
    </w:lvl>
    <w:lvl w:ilvl="7">
      <w:start w:val="1"/>
      <w:numFmt w:val="bullet"/>
      <w:lvlText w:val=""/>
      <w:lvlJc w:val="left"/>
      <w:pPr>
        <w:tabs>
          <w:tab w:val="num" w:pos="6840"/>
        </w:tabs>
        <w:ind w:left="6840" w:hanging="360"/>
      </w:pPr>
      <w:rPr>
        <w:rFonts w:ascii="Wingdings" w:hAnsi="Wingdings" w:hint="default"/>
        <w:sz w:val="20"/>
      </w:rPr>
    </w:lvl>
    <w:lvl w:ilvl="8">
      <w:start w:val="1"/>
      <w:numFmt w:val="bullet"/>
      <w:lvlText w:val=""/>
      <w:lvlJc w:val="left"/>
      <w:pPr>
        <w:tabs>
          <w:tab w:val="num" w:pos="7560"/>
        </w:tabs>
        <w:ind w:left="7560" w:hanging="360"/>
      </w:pPr>
      <w:rPr>
        <w:rFonts w:ascii="Wingdings" w:hAnsi="Wingdings" w:hint="default"/>
        <w:sz w:val="20"/>
      </w:rPr>
    </w:lvl>
  </w:abstractNum>
  <w:abstractNum w:abstractNumId="7" w15:restartNumberingAfterBreak="0">
    <w:nsid w:val="1FF36A9D"/>
    <w:multiLevelType w:val="hybridMultilevel"/>
    <w:tmpl w:val="135E7B00"/>
    <w:lvl w:ilvl="0" w:tplc="CBB43704">
      <w:start w:val="1"/>
      <w:numFmt w:val="decimal"/>
      <w:lvlText w:val="%1."/>
      <w:lvlJc w:val="left"/>
      <w:pPr>
        <w:ind w:left="1080" w:hanging="36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8" w15:restartNumberingAfterBreak="0">
    <w:nsid w:val="27150338"/>
    <w:multiLevelType w:val="hybridMultilevel"/>
    <w:tmpl w:val="F30EE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801797F"/>
    <w:multiLevelType w:val="hybridMultilevel"/>
    <w:tmpl w:val="A972F5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7D6BC2"/>
    <w:multiLevelType w:val="hybridMultilevel"/>
    <w:tmpl w:val="F4502794"/>
    <w:lvl w:ilvl="0" w:tplc="12906374">
      <w:start w:val="1"/>
      <w:numFmt w:val="decimal"/>
      <w:lvlText w:val="%1."/>
      <w:lvlJc w:val="left"/>
      <w:pPr>
        <w:ind w:left="720" w:hanging="360"/>
      </w:pPr>
      <w:rPr>
        <w:rFonts w:asciiTheme="minorHAnsi" w:hAnsiTheme="minorHAnsi" w:hint="default"/>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8E6425B"/>
    <w:multiLevelType w:val="hybridMultilevel"/>
    <w:tmpl w:val="E1808612"/>
    <w:lvl w:ilvl="0" w:tplc="C9F2D8A8">
      <w:start w:val="1"/>
      <w:numFmt w:val="lowerRoman"/>
      <w:lvlText w:val="(%1)"/>
      <w:lvlJc w:val="left"/>
      <w:pPr>
        <w:ind w:left="1200" w:hanging="72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2" w15:restartNumberingAfterBreak="0">
    <w:nsid w:val="2D775E16"/>
    <w:multiLevelType w:val="hybridMultilevel"/>
    <w:tmpl w:val="C6FC384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30ED39DF"/>
    <w:multiLevelType w:val="hybridMultilevel"/>
    <w:tmpl w:val="A596D80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38CD46C8"/>
    <w:multiLevelType w:val="hybridMultilevel"/>
    <w:tmpl w:val="B50071DA"/>
    <w:lvl w:ilvl="0" w:tplc="04090001">
      <w:numFmt w:val="bullet"/>
      <w:lvlText w:val=""/>
      <w:lvlJc w:val="left"/>
      <w:pPr>
        <w:ind w:left="1080" w:hanging="360"/>
      </w:pPr>
      <w:rPr>
        <w:rFonts w:ascii="Symbol" w:eastAsia="Times New Roman"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C927B1D"/>
    <w:multiLevelType w:val="hybridMultilevel"/>
    <w:tmpl w:val="6268898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DA10D30"/>
    <w:multiLevelType w:val="multilevel"/>
    <w:tmpl w:val="40B85190"/>
    <w:lvl w:ilvl="0">
      <w:start w:val="4"/>
      <w:numFmt w:val="decimal"/>
      <w:lvlText w:val="%1"/>
      <w:lvlJc w:val="left"/>
      <w:pPr>
        <w:ind w:left="585" w:hanging="585"/>
      </w:pPr>
      <w:rPr>
        <w:rFonts w:hint="default"/>
      </w:rPr>
    </w:lvl>
    <w:lvl w:ilvl="1">
      <w:start w:val="11"/>
      <w:numFmt w:val="decimal"/>
      <w:lvlText w:val="%1.%2"/>
      <w:lvlJc w:val="left"/>
      <w:pPr>
        <w:ind w:left="585" w:hanging="58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E080125"/>
    <w:multiLevelType w:val="hybridMultilevel"/>
    <w:tmpl w:val="273A1D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44646656"/>
    <w:multiLevelType w:val="hybridMultilevel"/>
    <w:tmpl w:val="7E9227F0"/>
    <w:lvl w:ilvl="0" w:tplc="0409000F">
      <w:start w:val="1"/>
      <w:numFmt w:val="decimal"/>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19" w15:restartNumberingAfterBreak="0">
    <w:nsid w:val="446F21BA"/>
    <w:multiLevelType w:val="hybridMultilevel"/>
    <w:tmpl w:val="38600F2A"/>
    <w:lvl w:ilvl="0" w:tplc="012E7DD6">
      <w:start w:val="1"/>
      <w:numFmt w:val="lowerRoman"/>
      <w:lvlText w:val="%1)"/>
      <w:lvlJc w:val="left"/>
      <w:pPr>
        <w:tabs>
          <w:tab w:val="num" w:pos="1418"/>
        </w:tabs>
        <w:ind w:left="1418" w:hanging="567"/>
      </w:pPr>
      <w:rPr>
        <w:rFonts w:hint="eastAsia"/>
        <w:b w:val="0"/>
        <w:i w:val="0"/>
        <w:color w:val="auto"/>
      </w:rPr>
    </w:lvl>
    <w:lvl w:ilvl="1" w:tplc="72849C7A">
      <w:start w:val="1"/>
      <w:numFmt w:val="bullet"/>
      <w:lvlText w:val=""/>
      <w:lvlJc w:val="left"/>
      <w:pPr>
        <w:tabs>
          <w:tab w:val="num" w:pos="1985"/>
        </w:tabs>
        <w:ind w:left="1985" w:hanging="567"/>
      </w:pPr>
      <w:rPr>
        <w:rFonts w:ascii="Symbol" w:hAnsi="Symbol" w:hint="default"/>
        <w:sz w:val="20"/>
      </w:rPr>
    </w:lvl>
    <w:lvl w:ilvl="2" w:tplc="63C64302">
      <w:start w:val="1"/>
      <w:numFmt w:val="bullet"/>
      <w:lvlText w:val=""/>
      <w:lvlJc w:val="left"/>
      <w:pPr>
        <w:tabs>
          <w:tab w:val="num" w:pos="1386"/>
        </w:tabs>
        <w:ind w:left="1386" w:hanging="426"/>
      </w:pPr>
      <w:rPr>
        <w:rFonts w:ascii="Wingdings" w:hAnsi="Wingdings" w:hint="default"/>
      </w:r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0" w15:restartNumberingAfterBreak="0">
    <w:nsid w:val="44BA505B"/>
    <w:multiLevelType w:val="hybridMultilevel"/>
    <w:tmpl w:val="9D74FB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6490FF5"/>
    <w:multiLevelType w:val="hybridMultilevel"/>
    <w:tmpl w:val="D8FE20E4"/>
    <w:lvl w:ilvl="0" w:tplc="0409000F">
      <w:start w:val="1"/>
      <w:numFmt w:val="decimal"/>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2" w15:restartNumberingAfterBreak="0">
    <w:nsid w:val="498A6A09"/>
    <w:multiLevelType w:val="hybridMultilevel"/>
    <w:tmpl w:val="3A8A4D9A"/>
    <w:lvl w:ilvl="0" w:tplc="0409000F">
      <w:start w:val="1"/>
      <w:numFmt w:val="decimal"/>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3" w15:restartNumberingAfterBreak="0">
    <w:nsid w:val="4E902F11"/>
    <w:multiLevelType w:val="hybridMultilevel"/>
    <w:tmpl w:val="718A2A9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36E6B4D"/>
    <w:multiLevelType w:val="hybridMultilevel"/>
    <w:tmpl w:val="5232DE8C"/>
    <w:lvl w:ilvl="0" w:tplc="0409000F">
      <w:start w:val="1"/>
      <w:numFmt w:val="decimal"/>
      <w:lvlText w:val="%1."/>
      <w:lvlJc w:val="left"/>
      <w:pPr>
        <w:ind w:left="536" w:hanging="480"/>
      </w:pPr>
    </w:lvl>
    <w:lvl w:ilvl="1" w:tplc="04090019" w:tentative="1">
      <w:start w:val="1"/>
      <w:numFmt w:val="ideographTraditional"/>
      <w:lvlText w:val="%2、"/>
      <w:lvlJc w:val="left"/>
      <w:pPr>
        <w:ind w:left="1016" w:hanging="480"/>
      </w:pPr>
    </w:lvl>
    <w:lvl w:ilvl="2" w:tplc="0409001B" w:tentative="1">
      <w:start w:val="1"/>
      <w:numFmt w:val="lowerRoman"/>
      <w:lvlText w:val="%3."/>
      <w:lvlJc w:val="right"/>
      <w:pPr>
        <w:ind w:left="1496" w:hanging="480"/>
      </w:pPr>
    </w:lvl>
    <w:lvl w:ilvl="3" w:tplc="0409000F" w:tentative="1">
      <w:start w:val="1"/>
      <w:numFmt w:val="decimal"/>
      <w:lvlText w:val="%4."/>
      <w:lvlJc w:val="left"/>
      <w:pPr>
        <w:ind w:left="1976" w:hanging="480"/>
      </w:pPr>
    </w:lvl>
    <w:lvl w:ilvl="4" w:tplc="04090019" w:tentative="1">
      <w:start w:val="1"/>
      <w:numFmt w:val="ideographTraditional"/>
      <w:lvlText w:val="%5、"/>
      <w:lvlJc w:val="left"/>
      <w:pPr>
        <w:ind w:left="2456" w:hanging="480"/>
      </w:pPr>
    </w:lvl>
    <w:lvl w:ilvl="5" w:tplc="0409001B" w:tentative="1">
      <w:start w:val="1"/>
      <w:numFmt w:val="lowerRoman"/>
      <w:lvlText w:val="%6."/>
      <w:lvlJc w:val="right"/>
      <w:pPr>
        <w:ind w:left="2936" w:hanging="480"/>
      </w:pPr>
    </w:lvl>
    <w:lvl w:ilvl="6" w:tplc="0409000F" w:tentative="1">
      <w:start w:val="1"/>
      <w:numFmt w:val="decimal"/>
      <w:lvlText w:val="%7."/>
      <w:lvlJc w:val="left"/>
      <w:pPr>
        <w:ind w:left="3416" w:hanging="480"/>
      </w:pPr>
    </w:lvl>
    <w:lvl w:ilvl="7" w:tplc="04090019" w:tentative="1">
      <w:start w:val="1"/>
      <w:numFmt w:val="ideographTraditional"/>
      <w:lvlText w:val="%8、"/>
      <w:lvlJc w:val="left"/>
      <w:pPr>
        <w:ind w:left="3896" w:hanging="480"/>
      </w:pPr>
    </w:lvl>
    <w:lvl w:ilvl="8" w:tplc="0409001B" w:tentative="1">
      <w:start w:val="1"/>
      <w:numFmt w:val="lowerRoman"/>
      <w:lvlText w:val="%9."/>
      <w:lvlJc w:val="right"/>
      <w:pPr>
        <w:ind w:left="4376" w:hanging="480"/>
      </w:pPr>
    </w:lvl>
  </w:abstractNum>
  <w:abstractNum w:abstractNumId="25" w15:restartNumberingAfterBreak="0">
    <w:nsid w:val="53830868"/>
    <w:multiLevelType w:val="hybridMultilevel"/>
    <w:tmpl w:val="78BC5FC0"/>
    <w:lvl w:ilvl="0" w:tplc="0409000F">
      <w:start w:val="1"/>
      <w:numFmt w:val="decimal"/>
      <w:lvlText w:val="%1."/>
      <w:lvlJc w:val="left"/>
      <w:pPr>
        <w:ind w:left="840" w:hanging="480"/>
      </w:p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6" w15:restartNumberingAfterBreak="0">
    <w:nsid w:val="54F760C5"/>
    <w:multiLevelType w:val="hybridMultilevel"/>
    <w:tmpl w:val="919C8636"/>
    <w:lvl w:ilvl="0" w:tplc="3484F69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5838181E"/>
    <w:multiLevelType w:val="hybridMultilevel"/>
    <w:tmpl w:val="DD1AAA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5BD13D0F"/>
    <w:multiLevelType w:val="hybridMultilevel"/>
    <w:tmpl w:val="36BC3F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F767EC0"/>
    <w:multiLevelType w:val="hybridMultilevel"/>
    <w:tmpl w:val="E04E9FD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708A3D8C"/>
    <w:multiLevelType w:val="hybridMultilevel"/>
    <w:tmpl w:val="868A04B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70F771E9"/>
    <w:multiLevelType w:val="hybridMultilevel"/>
    <w:tmpl w:val="AD8EB0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A6F3612"/>
    <w:multiLevelType w:val="hybridMultilevel"/>
    <w:tmpl w:val="F50A166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7DE33146"/>
    <w:multiLevelType w:val="hybridMultilevel"/>
    <w:tmpl w:val="02385AF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7"/>
  </w:num>
  <w:num w:numId="4">
    <w:abstractNumId w:val="26"/>
  </w:num>
  <w:num w:numId="5">
    <w:abstractNumId w:val="24"/>
  </w:num>
  <w:num w:numId="6">
    <w:abstractNumId w:val="5"/>
  </w:num>
  <w:num w:numId="7">
    <w:abstractNumId w:val="3"/>
  </w:num>
  <w:num w:numId="8">
    <w:abstractNumId w:val="33"/>
  </w:num>
  <w:num w:numId="9">
    <w:abstractNumId w:val="2"/>
  </w:num>
  <w:num w:numId="10">
    <w:abstractNumId w:val="31"/>
  </w:num>
  <w:num w:numId="11">
    <w:abstractNumId w:val="12"/>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num>
  <w:num w:numId="16">
    <w:abstractNumId w:val="19"/>
  </w:num>
  <w:num w:numId="17">
    <w:abstractNumId w:val="0"/>
  </w:num>
  <w:num w:numId="18">
    <w:abstractNumId w:val="32"/>
  </w:num>
  <w:num w:numId="19">
    <w:abstractNumId w:val="16"/>
  </w:num>
  <w:num w:numId="20">
    <w:abstractNumId w:val="11"/>
  </w:num>
  <w:num w:numId="21">
    <w:abstractNumId w:val="6"/>
  </w:num>
  <w:num w:numId="22">
    <w:abstractNumId w:val="8"/>
  </w:num>
  <w:num w:numId="23">
    <w:abstractNumId w:val="29"/>
  </w:num>
  <w:num w:numId="24">
    <w:abstractNumId w:val="23"/>
  </w:num>
  <w:num w:numId="25">
    <w:abstractNumId w:val="20"/>
  </w:num>
  <w:num w:numId="26">
    <w:abstractNumId w:val="22"/>
  </w:num>
  <w:num w:numId="27">
    <w:abstractNumId w:val="18"/>
  </w:num>
  <w:num w:numId="28">
    <w:abstractNumId w:val="13"/>
  </w:num>
  <w:num w:numId="29">
    <w:abstractNumId w:val="1"/>
  </w:num>
  <w:num w:numId="30">
    <w:abstractNumId w:val="25"/>
  </w:num>
  <w:num w:numId="31">
    <w:abstractNumId w:val="4"/>
  </w:num>
  <w:num w:numId="32">
    <w:abstractNumId w:val="21"/>
  </w:num>
  <w:num w:numId="33">
    <w:abstractNumId w:val="27"/>
  </w:num>
  <w:num w:numId="3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bordersDoNotSurroundHeader/>
  <w:bordersDoNotSurroundFooter/>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6C19"/>
    <w:rsid w:val="000006F8"/>
    <w:rsid w:val="00002275"/>
    <w:rsid w:val="0000239E"/>
    <w:rsid w:val="0000491A"/>
    <w:rsid w:val="00004C8B"/>
    <w:rsid w:val="0000798B"/>
    <w:rsid w:val="0001171A"/>
    <w:rsid w:val="00013602"/>
    <w:rsid w:val="0001774A"/>
    <w:rsid w:val="00026438"/>
    <w:rsid w:val="00035D9B"/>
    <w:rsid w:val="00040EC9"/>
    <w:rsid w:val="0004472B"/>
    <w:rsid w:val="00046E40"/>
    <w:rsid w:val="000555FE"/>
    <w:rsid w:val="00055BFF"/>
    <w:rsid w:val="00055FC2"/>
    <w:rsid w:val="00063351"/>
    <w:rsid w:val="0006586C"/>
    <w:rsid w:val="00066329"/>
    <w:rsid w:val="00074D77"/>
    <w:rsid w:val="00081838"/>
    <w:rsid w:val="00084802"/>
    <w:rsid w:val="00087B91"/>
    <w:rsid w:val="000A06D3"/>
    <w:rsid w:val="000A109A"/>
    <w:rsid w:val="000A37C6"/>
    <w:rsid w:val="000A7DA2"/>
    <w:rsid w:val="000B35FA"/>
    <w:rsid w:val="000B69E3"/>
    <w:rsid w:val="000B729E"/>
    <w:rsid w:val="000B735D"/>
    <w:rsid w:val="000C4952"/>
    <w:rsid w:val="000C7969"/>
    <w:rsid w:val="000C7971"/>
    <w:rsid w:val="000D55BB"/>
    <w:rsid w:val="000E12EE"/>
    <w:rsid w:val="000E6613"/>
    <w:rsid w:val="000E786E"/>
    <w:rsid w:val="000F287F"/>
    <w:rsid w:val="000F7A5F"/>
    <w:rsid w:val="00100210"/>
    <w:rsid w:val="00101B27"/>
    <w:rsid w:val="00107CF6"/>
    <w:rsid w:val="00126CAE"/>
    <w:rsid w:val="00127E66"/>
    <w:rsid w:val="00132408"/>
    <w:rsid w:val="0013399A"/>
    <w:rsid w:val="00144BF7"/>
    <w:rsid w:val="001477C2"/>
    <w:rsid w:val="00147FDD"/>
    <w:rsid w:val="00154019"/>
    <w:rsid w:val="00160C49"/>
    <w:rsid w:val="00161DED"/>
    <w:rsid w:val="00165E2A"/>
    <w:rsid w:val="00170AFC"/>
    <w:rsid w:val="00173E70"/>
    <w:rsid w:val="00182AD6"/>
    <w:rsid w:val="00185046"/>
    <w:rsid w:val="001878C3"/>
    <w:rsid w:val="001917DC"/>
    <w:rsid w:val="00193A09"/>
    <w:rsid w:val="00194E8B"/>
    <w:rsid w:val="001A13A5"/>
    <w:rsid w:val="001A266C"/>
    <w:rsid w:val="001A3107"/>
    <w:rsid w:val="001A5962"/>
    <w:rsid w:val="001B077F"/>
    <w:rsid w:val="001B094F"/>
    <w:rsid w:val="001C4B8A"/>
    <w:rsid w:val="001D4F1A"/>
    <w:rsid w:val="001E0539"/>
    <w:rsid w:val="001E06DE"/>
    <w:rsid w:val="001E5742"/>
    <w:rsid w:val="001E6376"/>
    <w:rsid w:val="001E7E81"/>
    <w:rsid w:val="001F2A75"/>
    <w:rsid w:val="001F4EA5"/>
    <w:rsid w:val="002017A6"/>
    <w:rsid w:val="00203219"/>
    <w:rsid w:val="00210C32"/>
    <w:rsid w:val="00212224"/>
    <w:rsid w:val="00215F3F"/>
    <w:rsid w:val="00216629"/>
    <w:rsid w:val="00216DBC"/>
    <w:rsid w:val="00222DB4"/>
    <w:rsid w:val="0022594C"/>
    <w:rsid w:val="00235E5F"/>
    <w:rsid w:val="00247BB9"/>
    <w:rsid w:val="00254D21"/>
    <w:rsid w:val="002601D6"/>
    <w:rsid w:val="002610BD"/>
    <w:rsid w:val="0026191F"/>
    <w:rsid w:val="00261DF8"/>
    <w:rsid w:val="00262312"/>
    <w:rsid w:val="002677CB"/>
    <w:rsid w:val="00267BC0"/>
    <w:rsid w:val="00271D7F"/>
    <w:rsid w:val="00277996"/>
    <w:rsid w:val="0028170F"/>
    <w:rsid w:val="00283A01"/>
    <w:rsid w:val="00284BA9"/>
    <w:rsid w:val="0029240F"/>
    <w:rsid w:val="00294C36"/>
    <w:rsid w:val="00295B24"/>
    <w:rsid w:val="002A1DC6"/>
    <w:rsid w:val="002A2BE2"/>
    <w:rsid w:val="002A38D9"/>
    <w:rsid w:val="002C3C7A"/>
    <w:rsid w:val="002C47A3"/>
    <w:rsid w:val="002D163A"/>
    <w:rsid w:val="002D25DC"/>
    <w:rsid w:val="002D7CCA"/>
    <w:rsid w:val="002E1813"/>
    <w:rsid w:val="002E4500"/>
    <w:rsid w:val="002E7203"/>
    <w:rsid w:val="002E742F"/>
    <w:rsid w:val="002E7DE9"/>
    <w:rsid w:val="002F017A"/>
    <w:rsid w:val="002F6DFB"/>
    <w:rsid w:val="002F7B38"/>
    <w:rsid w:val="00302269"/>
    <w:rsid w:val="00304DDA"/>
    <w:rsid w:val="003075BB"/>
    <w:rsid w:val="00315A1F"/>
    <w:rsid w:val="00320525"/>
    <w:rsid w:val="00323CEA"/>
    <w:rsid w:val="00331280"/>
    <w:rsid w:val="0034373C"/>
    <w:rsid w:val="00345A63"/>
    <w:rsid w:val="00364FC3"/>
    <w:rsid w:val="00367FC4"/>
    <w:rsid w:val="00373831"/>
    <w:rsid w:val="00380726"/>
    <w:rsid w:val="003844C9"/>
    <w:rsid w:val="00392A46"/>
    <w:rsid w:val="00393825"/>
    <w:rsid w:val="00396B09"/>
    <w:rsid w:val="003A6F95"/>
    <w:rsid w:val="003B0B1C"/>
    <w:rsid w:val="003B36EC"/>
    <w:rsid w:val="003B550B"/>
    <w:rsid w:val="003B6384"/>
    <w:rsid w:val="003C38B0"/>
    <w:rsid w:val="003C447B"/>
    <w:rsid w:val="003C5B24"/>
    <w:rsid w:val="003D704D"/>
    <w:rsid w:val="003D7566"/>
    <w:rsid w:val="003D7A6E"/>
    <w:rsid w:val="003E06E6"/>
    <w:rsid w:val="003E6E31"/>
    <w:rsid w:val="003F2218"/>
    <w:rsid w:val="003F5382"/>
    <w:rsid w:val="003F5F51"/>
    <w:rsid w:val="00410809"/>
    <w:rsid w:val="004334A3"/>
    <w:rsid w:val="004345FE"/>
    <w:rsid w:val="004416E4"/>
    <w:rsid w:val="0044617D"/>
    <w:rsid w:val="00452D7E"/>
    <w:rsid w:val="0046051F"/>
    <w:rsid w:val="00460D35"/>
    <w:rsid w:val="00461577"/>
    <w:rsid w:val="0046393E"/>
    <w:rsid w:val="0046652A"/>
    <w:rsid w:val="00475CE3"/>
    <w:rsid w:val="00480D88"/>
    <w:rsid w:val="00481EB0"/>
    <w:rsid w:val="004841DE"/>
    <w:rsid w:val="004906DA"/>
    <w:rsid w:val="00490E67"/>
    <w:rsid w:val="00492F0F"/>
    <w:rsid w:val="004950A1"/>
    <w:rsid w:val="00496A5E"/>
    <w:rsid w:val="004A0D41"/>
    <w:rsid w:val="004A2E38"/>
    <w:rsid w:val="004A3F8B"/>
    <w:rsid w:val="004A653A"/>
    <w:rsid w:val="004B10DB"/>
    <w:rsid w:val="004B2D19"/>
    <w:rsid w:val="004B7DAB"/>
    <w:rsid w:val="004D04AB"/>
    <w:rsid w:val="004E2AD1"/>
    <w:rsid w:val="004F43EA"/>
    <w:rsid w:val="004F6B44"/>
    <w:rsid w:val="0050584C"/>
    <w:rsid w:val="00507054"/>
    <w:rsid w:val="00511D63"/>
    <w:rsid w:val="0051408F"/>
    <w:rsid w:val="00542AB9"/>
    <w:rsid w:val="00547C15"/>
    <w:rsid w:val="00553319"/>
    <w:rsid w:val="00553726"/>
    <w:rsid w:val="0055731E"/>
    <w:rsid w:val="005635B4"/>
    <w:rsid w:val="005844A6"/>
    <w:rsid w:val="00590F8F"/>
    <w:rsid w:val="005A3782"/>
    <w:rsid w:val="005B1DC2"/>
    <w:rsid w:val="005B34BB"/>
    <w:rsid w:val="005B62C7"/>
    <w:rsid w:val="005C054E"/>
    <w:rsid w:val="005C17A0"/>
    <w:rsid w:val="005D0260"/>
    <w:rsid w:val="005D4900"/>
    <w:rsid w:val="005E0AEA"/>
    <w:rsid w:val="005E0F4F"/>
    <w:rsid w:val="005E2CC2"/>
    <w:rsid w:val="005E45D8"/>
    <w:rsid w:val="005E6256"/>
    <w:rsid w:val="005F291E"/>
    <w:rsid w:val="006023E1"/>
    <w:rsid w:val="00602FDB"/>
    <w:rsid w:val="00604212"/>
    <w:rsid w:val="00611E6C"/>
    <w:rsid w:val="00613BA8"/>
    <w:rsid w:val="00622836"/>
    <w:rsid w:val="00627503"/>
    <w:rsid w:val="006438FD"/>
    <w:rsid w:val="00645273"/>
    <w:rsid w:val="0065187C"/>
    <w:rsid w:val="006551F1"/>
    <w:rsid w:val="006646FA"/>
    <w:rsid w:val="00666717"/>
    <w:rsid w:val="0067134B"/>
    <w:rsid w:val="00673C86"/>
    <w:rsid w:val="006768A6"/>
    <w:rsid w:val="00683C44"/>
    <w:rsid w:val="006964FF"/>
    <w:rsid w:val="00696C42"/>
    <w:rsid w:val="006A3B59"/>
    <w:rsid w:val="006A6C5A"/>
    <w:rsid w:val="006C420C"/>
    <w:rsid w:val="006C5EFA"/>
    <w:rsid w:val="006E0088"/>
    <w:rsid w:val="006F069C"/>
    <w:rsid w:val="006F50EE"/>
    <w:rsid w:val="006F7D85"/>
    <w:rsid w:val="00700827"/>
    <w:rsid w:val="007015DE"/>
    <w:rsid w:val="00703AF2"/>
    <w:rsid w:val="00704C6E"/>
    <w:rsid w:val="007151C7"/>
    <w:rsid w:val="007154EF"/>
    <w:rsid w:val="00720434"/>
    <w:rsid w:val="007352BA"/>
    <w:rsid w:val="00744709"/>
    <w:rsid w:val="00746149"/>
    <w:rsid w:val="00756B75"/>
    <w:rsid w:val="00757BA3"/>
    <w:rsid w:val="00764177"/>
    <w:rsid w:val="00764DE2"/>
    <w:rsid w:val="007767C1"/>
    <w:rsid w:val="00783CFA"/>
    <w:rsid w:val="007843FA"/>
    <w:rsid w:val="007A46EA"/>
    <w:rsid w:val="007A68CC"/>
    <w:rsid w:val="007A7953"/>
    <w:rsid w:val="007A7D99"/>
    <w:rsid w:val="007B3DD4"/>
    <w:rsid w:val="007B54A2"/>
    <w:rsid w:val="007C7F85"/>
    <w:rsid w:val="007D0AC9"/>
    <w:rsid w:val="007D0C73"/>
    <w:rsid w:val="007D19CE"/>
    <w:rsid w:val="007E382A"/>
    <w:rsid w:val="007E6166"/>
    <w:rsid w:val="007E67DA"/>
    <w:rsid w:val="007F14B1"/>
    <w:rsid w:val="007F39AB"/>
    <w:rsid w:val="00800469"/>
    <w:rsid w:val="00800BAA"/>
    <w:rsid w:val="0080273D"/>
    <w:rsid w:val="00804674"/>
    <w:rsid w:val="00804EC2"/>
    <w:rsid w:val="00806284"/>
    <w:rsid w:val="008071AD"/>
    <w:rsid w:val="00810304"/>
    <w:rsid w:val="0082203E"/>
    <w:rsid w:val="00825372"/>
    <w:rsid w:val="00830BAA"/>
    <w:rsid w:val="008316D1"/>
    <w:rsid w:val="00835026"/>
    <w:rsid w:val="00851AD0"/>
    <w:rsid w:val="0085294E"/>
    <w:rsid w:val="0085729A"/>
    <w:rsid w:val="008605F1"/>
    <w:rsid w:val="00865032"/>
    <w:rsid w:val="00884148"/>
    <w:rsid w:val="008858E3"/>
    <w:rsid w:val="00886904"/>
    <w:rsid w:val="00891CAD"/>
    <w:rsid w:val="008A7CF9"/>
    <w:rsid w:val="008A7F48"/>
    <w:rsid w:val="008D15CE"/>
    <w:rsid w:val="008D3037"/>
    <w:rsid w:val="008E7E1B"/>
    <w:rsid w:val="008F07FA"/>
    <w:rsid w:val="008F5AF5"/>
    <w:rsid w:val="00921B1F"/>
    <w:rsid w:val="00926D8C"/>
    <w:rsid w:val="00932B19"/>
    <w:rsid w:val="00951351"/>
    <w:rsid w:val="009522C6"/>
    <w:rsid w:val="00957DDB"/>
    <w:rsid w:val="00961D81"/>
    <w:rsid w:val="00962E73"/>
    <w:rsid w:val="0096595B"/>
    <w:rsid w:val="00966324"/>
    <w:rsid w:val="00976DC8"/>
    <w:rsid w:val="00990986"/>
    <w:rsid w:val="00991766"/>
    <w:rsid w:val="00995F6E"/>
    <w:rsid w:val="009A0E03"/>
    <w:rsid w:val="009A41A7"/>
    <w:rsid w:val="009A4D60"/>
    <w:rsid w:val="009A57D2"/>
    <w:rsid w:val="009A64DE"/>
    <w:rsid w:val="009B5B60"/>
    <w:rsid w:val="009B6964"/>
    <w:rsid w:val="009C717C"/>
    <w:rsid w:val="009D7962"/>
    <w:rsid w:val="009F0590"/>
    <w:rsid w:val="009F2535"/>
    <w:rsid w:val="009F6FDC"/>
    <w:rsid w:val="00A02C81"/>
    <w:rsid w:val="00A16419"/>
    <w:rsid w:val="00A2271A"/>
    <w:rsid w:val="00A3035D"/>
    <w:rsid w:val="00A312F9"/>
    <w:rsid w:val="00A324F1"/>
    <w:rsid w:val="00A34ADF"/>
    <w:rsid w:val="00A35BFF"/>
    <w:rsid w:val="00A3785F"/>
    <w:rsid w:val="00A4349C"/>
    <w:rsid w:val="00A46BAE"/>
    <w:rsid w:val="00A46E71"/>
    <w:rsid w:val="00A478D1"/>
    <w:rsid w:val="00A537AE"/>
    <w:rsid w:val="00A5520F"/>
    <w:rsid w:val="00A55879"/>
    <w:rsid w:val="00A635DB"/>
    <w:rsid w:val="00A73F38"/>
    <w:rsid w:val="00A864C7"/>
    <w:rsid w:val="00A93812"/>
    <w:rsid w:val="00A94B4E"/>
    <w:rsid w:val="00AA1E9A"/>
    <w:rsid w:val="00AA2B57"/>
    <w:rsid w:val="00AA5C3A"/>
    <w:rsid w:val="00AA5FA3"/>
    <w:rsid w:val="00AA7F12"/>
    <w:rsid w:val="00AB46FE"/>
    <w:rsid w:val="00AB68D9"/>
    <w:rsid w:val="00AC0DB2"/>
    <w:rsid w:val="00AC57DE"/>
    <w:rsid w:val="00AC5D87"/>
    <w:rsid w:val="00AC6C19"/>
    <w:rsid w:val="00AD7A4F"/>
    <w:rsid w:val="00AE55B1"/>
    <w:rsid w:val="00AE5838"/>
    <w:rsid w:val="00AE6C8F"/>
    <w:rsid w:val="00AF0771"/>
    <w:rsid w:val="00AF18DF"/>
    <w:rsid w:val="00B01138"/>
    <w:rsid w:val="00B02DD1"/>
    <w:rsid w:val="00B10993"/>
    <w:rsid w:val="00B139A5"/>
    <w:rsid w:val="00B155E5"/>
    <w:rsid w:val="00B26F5B"/>
    <w:rsid w:val="00B444E1"/>
    <w:rsid w:val="00B452B1"/>
    <w:rsid w:val="00B46BC7"/>
    <w:rsid w:val="00B555C9"/>
    <w:rsid w:val="00B5662E"/>
    <w:rsid w:val="00B6759B"/>
    <w:rsid w:val="00B72BEC"/>
    <w:rsid w:val="00B75C30"/>
    <w:rsid w:val="00B9074C"/>
    <w:rsid w:val="00BA3F0A"/>
    <w:rsid w:val="00BA56BB"/>
    <w:rsid w:val="00BC053C"/>
    <w:rsid w:val="00BC1E23"/>
    <w:rsid w:val="00BE6E75"/>
    <w:rsid w:val="00BE7759"/>
    <w:rsid w:val="00BF6C5F"/>
    <w:rsid w:val="00BF6CA7"/>
    <w:rsid w:val="00BF74D7"/>
    <w:rsid w:val="00C02C54"/>
    <w:rsid w:val="00C1088C"/>
    <w:rsid w:val="00C12D9F"/>
    <w:rsid w:val="00C1659B"/>
    <w:rsid w:val="00C17C17"/>
    <w:rsid w:val="00C22640"/>
    <w:rsid w:val="00C31ABD"/>
    <w:rsid w:val="00C35864"/>
    <w:rsid w:val="00C35E52"/>
    <w:rsid w:val="00C375F1"/>
    <w:rsid w:val="00C423FF"/>
    <w:rsid w:val="00C4241D"/>
    <w:rsid w:val="00C47D48"/>
    <w:rsid w:val="00C54E53"/>
    <w:rsid w:val="00C55BFC"/>
    <w:rsid w:val="00C66E45"/>
    <w:rsid w:val="00C71B4B"/>
    <w:rsid w:val="00C72DCF"/>
    <w:rsid w:val="00C77E7F"/>
    <w:rsid w:val="00C80094"/>
    <w:rsid w:val="00C94821"/>
    <w:rsid w:val="00CB121B"/>
    <w:rsid w:val="00CB1D37"/>
    <w:rsid w:val="00CB7986"/>
    <w:rsid w:val="00CD4FC4"/>
    <w:rsid w:val="00CD6029"/>
    <w:rsid w:val="00CE4452"/>
    <w:rsid w:val="00CE6F4A"/>
    <w:rsid w:val="00CF0EC8"/>
    <w:rsid w:val="00D01B7A"/>
    <w:rsid w:val="00D02008"/>
    <w:rsid w:val="00D06E0D"/>
    <w:rsid w:val="00D15D88"/>
    <w:rsid w:val="00D16490"/>
    <w:rsid w:val="00D23BB9"/>
    <w:rsid w:val="00D261D0"/>
    <w:rsid w:val="00D27C40"/>
    <w:rsid w:val="00D37528"/>
    <w:rsid w:val="00D507F3"/>
    <w:rsid w:val="00D521AE"/>
    <w:rsid w:val="00D60BBE"/>
    <w:rsid w:val="00D61F3B"/>
    <w:rsid w:val="00D6290B"/>
    <w:rsid w:val="00D63324"/>
    <w:rsid w:val="00D63AEC"/>
    <w:rsid w:val="00D674A3"/>
    <w:rsid w:val="00D676CB"/>
    <w:rsid w:val="00D70A56"/>
    <w:rsid w:val="00D70E99"/>
    <w:rsid w:val="00D71E45"/>
    <w:rsid w:val="00D72F6D"/>
    <w:rsid w:val="00D7774F"/>
    <w:rsid w:val="00D8482C"/>
    <w:rsid w:val="00D85F82"/>
    <w:rsid w:val="00D876BC"/>
    <w:rsid w:val="00DA2037"/>
    <w:rsid w:val="00DA505E"/>
    <w:rsid w:val="00DA6A5A"/>
    <w:rsid w:val="00DB1862"/>
    <w:rsid w:val="00DB2B37"/>
    <w:rsid w:val="00DB44AF"/>
    <w:rsid w:val="00DB6E6C"/>
    <w:rsid w:val="00DC0070"/>
    <w:rsid w:val="00DC0DF6"/>
    <w:rsid w:val="00DC13F2"/>
    <w:rsid w:val="00DC2F8D"/>
    <w:rsid w:val="00DC5C75"/>
    <w:rsid w:val="00DD05F6"/>
    <w:rsid w:val="00DD30E4"/>
    <w:rsid w:val="00DD7165"/>
    <w:rsid w:val="00DE79C8"/>
    <w:rsid w:val="00DF09E3"/>
    <w:rsid w:val="00DF51C6"/>
    <w:rsid w:val="00E044D1"/>
    <w:rsid w:val="00E13BAF"/>
    <w:rsid w:val="00E143D7"/>
    <w:rsid w:val="00E14B7B"/>
    <w:rsid w:val="00E22F03"/>
    <w:rsid w:val="00E32759"/>
    <w:rsid w:val="00E360F5"/>
    <w:rsid w:val="00E4081F"/>
    <w:rsid w:val="00E41614"/>
    <w:rsid w:val="00E4476A"/>
    <w:rsid w:val="00E44C1C"/>
    <w:rsid w:val="00E44E44"/>
    <w:rsid w:val="00E5106B"/>
    <w:rsid w:val="00E60451"/>
    <w:rsid w:val="00E61673"/>
    <w:rsid w:val="00E61DBA"/>
    <w:rsid w:val="00E65373"/>
    <w:rsid w:val="00E753E6"/>
    <w:rsid w:val="00E82C58"/>
    <w:rsid w:val="00EA23A5"/>
    <w:rsid w:val="00EA56B5"/>
    <w:rsid w:val="00EA6925"/>
    <w:rsid w:val="00EB06DD"/>
    <w:rsid w:val="00EB27B7"/>
    <w:rsid w:val="00EB42E5"/>
    <w:rsid w:val="00EB4E93"/>
    <w:rsid w:val="00EC39A4"/>
    <w:rsid w:val="00EC3BCA"/>
    <w:rsid w:val="00EC7DF7"/>
    <w:rsid w:val="00ED2FD6"/>
    <w:rsid w:val="00ED51D7"/>
    <w:rsid w:val="00EE07A4"/>
    <w:rsid w:val="00EF52D4"/>
    <w:rsid w:val="00EF6BCA"/>
    <w:rsid w:val="00EF73ED"/>
    <w:rsid w:val="00EF7D90"/>
    <w:rsid w:val="00F15935"/>
    <w:rsid w:val="00F16DEA"/>
    <w:rsid w:val="00F23D39"/>
    <w:rsid w:val="00F30054"/>
    <w:rsid w:val="00F31B4D"/>
    <w:rsid w:val="00F36510"/>
    <w:rsid w:val="00F54AA5"/>
    <w:rsid w:val="00F555C4"/>
    <w:rsid w:val="00F662E0"/>
    <w:rsid w:val="00F6665D"/>
    <w:rsid w:val="00F67CE8"/>
    <w:rsid w:val="00F711DD"/>
    <w:rsid w:val="00F77844"/>
    <w:rsid w:val="00F8012F"/>
    <w:rsid w:val="00F81071"/>
    <w:rsid w:val="00F83DA2"/>
    <w:rsid w:val="00F913E1"/>
    <w:rsid w:val="00F929CC"/>
    <w:rsid w:val="00F956F5"/>
    <w:rsid w:val="00FA0A7C"/>
    <w:rsid w:val="00FA4B6A"/>
    <w:rsid w:val="00FC276C"/>
    <w:rsid w:val="00FC2E46"/>
    <w:rsid w:val="00FC4577"/>
    <w:rsid w:val="00FC69B6"/>
    <w:rsid w:val="00FD0BCF"/>
    <w:rsid w:val="00FD1313"/>
    <w:rsid w:val="00FE03FC"/>
    <w:rsid w:val="00FF6588"/>
    <w:rsid w:val="00FF7AC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7AEA915-BF08-4645-8802-5A8EE90C1A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US" w:eastAsia="zh-TW"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4373C"/>
  </w:style>
  <w:style w:type="paragraph" w:styleId="Heading1">
    <w:name w:val="heading 1"/>
    <w:basedOn w:val="Normal"/>
    <w:next w:val="Normal"/>
    <w:link w:val="Heading1Char"/>
    <w:uiPriority w:val="9"/>
    <w:qFormat/>
    <w:rsid w:val="0034373C"/>
    <w:pPr>
      <w:keepNext/>
      <w:keepLines/>
      <w:spacing w:before="320" w:after="80" w:line="240" w:lineRule="auto"/>
      <w:jc w:val="center"/>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34373C"/>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34373C"/>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34373C"/>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34373C"/>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34373C"/>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34373C"/>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34373C"/>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34373C"/>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373C"/>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34373C"/>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34373C"/>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34373C"/>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34373C"/>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34373C"/>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34373C"/>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34373C"/>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34373C"/>
    <w:rPr>
      <w:b/>
      <w:bCs/>
      <w:i/>
      <w:iCs/>
    </w:rPr>
  </w:style>
  <w:style w:type="paragraph" w:styleId="Caption">
    <w:name w:val="caption"/>
    <w:basedOn w:val="Normal"/>
    <w:next w:val="Normal"/>
    <w:uiPriority w:val="35"/>
    <w:semiHidden/>
    <w:unhideWhenUsed/>
    <w:qFormat/>
    <w:rsid w:val="0034373C"/>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34373C"/>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leChar">
    <w:name w:val="Title Char"/>
    <w:basedOn w:val="DefaultParagraphFont"/>
    <w:link w:val="Title"/>
    <w:uiPriority w:val="10"/>
    <w:rsid w:val="0034373C"/>
    <w:rPr>
      <w:rFonts w:asciiTheme="majorHAnsi" w:eastAsiaTheme="majorEastAsia" w:hAnsiTheme="majorHAnsi" w:cstheme="majorBidi"/>
      <w:caps/>
      <w:color w:val="44546A" w:themeColor="text2"/>
      <w:spacing w:val="30"/>
      <w:sz w:val="72"/>
      <w:szCs w:val="72"/>
    </w:rPr>
  </w:style>
  <w:style w:type="paragraph" w:styleId="Subtitle">
    <w:name w:val="Subtitle"/>
    <w:basedOn w:val="Normal"/>
    <w:next w:val="Normal"/>
    <w:link w:val="SubtitleChar"/>
    <w:uiPriority w:val="11"/>
    <w:qFormat/>
    <w:rsid w:val="0034373C"/>
    <w:pPr>
      <w:numPr>
        <w:ilvl w:val="1"/>
      </w:numPr>
      <w:jc w:val="center"/>
    </w:pPr>
    <w:rPr>
      <w:color w:val="44546A" w:themeColor="text2"/>
      <w:sz w:val="28"/>
      <w:szCs w:val="28"/>
    </w:rPr>
  </w:style>
  <w:style w:type="character" w:customStyle="1" w:styleId="SubtitleChar">
    <w:name w:val="Subtitle Char"/>
    <w:basedOn w:val="DefaultParagraphFont"/>
    <w:link w:val="Subtitle"/>
    <w:uiPriority w:val="11"/>
    <w:rsid w:val="0034373C"/>
    <w:rPr>
      <w:color w:val="44546A" w:themeColor="text2"/>
      <w:sz w:val="28"/>
      <w:szCs w:val="28"/>
    </w:rPr>
  </w:style>
  <w:style w:type="character" w:styleId="Strong">
    <w:name w:val="Strong"/>
    <w:basedOn w:val="DefaultParagraphFont"/>
    <w:uiPriority w:val="22"/>
    <w:qFormat/>
    <w:rsid w:val="0034373C"/>
    <w:rPr>
      <w:b/>
      <w:bCs/>
    </w:rPr>
  </w:style>
  <w:style w:type="character" w:styleId="Emphasis">
    <w:name w:val="Emphasis"/>
    <w:basedOn w:val="DefaultParagraphFont"/>
    <w:uiPriority w:val="20"/>
    <w:qFormat/>
    <w:rsid w:val="0034373C"/>
    <w:rPr>
      <w:i/>
      <w:iCs/>
      <w:color w:val="000000" w:themeColor="text1"/>
    </w:rPr>
  </w:style>
  <w:style w:type="paragraph" w:styleId="NoSpacing">
    <w:name w:val="No Spacing"/>
    <w:uiPriority w:val="1"/>
    <w:qFormat/>
    <w:rsid w:val="0034373C"/>
    <w:pPr>
      <w:spacing w:after="0" w:line="240" w:lineRule="auto"/>
    </w:pPr>
  </w:style>
  <w:style w:type="paragraph" w:styleId="Quote">
    <w:name w:val="Quote"/>
    <w:basedOn w:val="Normal"/>
    <w:next w:val="Normal"/>
    <w:link w:val="QuoteChar"/>
    <w:uiPriority w:val="29"/>
    <w:qFormat/>
    <w:rsid w:val="0034373C"/>
    <w:pPr>
      <w:spacing w:before="160"/>
      <w:ind w:left="720" w:right="720"/>
      <w:jc w:val="center"/>
    </w:pPr>
    <w:rPr>
      <w:i/>
      <w:iCs/>
      <w:color w:val="7B7B7B" w:themeColor="accent3" w:themeShade="BF"/>
      <w:sz w:val="24"/>
      <w:szCs w:val="24"/>
    </w:rPr>
  </w:style>
  <w:style w:type="character" w:customStyle="1" w:styleId="QuoteChar">
    <w:name w:val="Quote Char"/>
    <w:basedOn w:val="DefaultParagraphFont"/>
    <w:link w:val="Quote"/>
    <w:uiPriority w:val="29"/>
    <w:rsid w:val="0034373C"/>
    <w:rPr>
      <w:i/>
      <w:iCs/>
      <w:color w:val="7B7B7B" w:themeColor="accent3" w:themeShade="BF"/>
      <w:sz w:val="24"/>
      <w:szCs w:val="24"/>
    </w:rPr>
  </w:style>
  <w:style w:type="paragraph" w:styleId="IntenseQuote">
    <w:name w:val="Intense Quote"/>
    <w:basedOn w:val="Normal"/>
    <w:next w:val="Normal"/>
    <w:link w:val="IntenseQuoteChar"/>
    <w:uiPriority w:val="30"/>
    <w:qFormat/>
    <w:rsid w:val="0034373C"/>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eQuoteChar">
    <w:name w:val="Intense Quote Char"/>
    <w:basedOn w:val="DefaultParagraphFont"/>
    <w:link w:val="IntenseQuote"/>
    <w:uiPriority w:val="30"/>
    <w:rsid w:val="0034373C"/>
    <w:rPr>
      <w:rFonts w:asciiTheme="majorHAnsi" w:eastAsiaTheme="majorEastAsia" w:hAnsiTheme="majorHAnsi" w:cstheme="majorBidi"/>
      <w:caps/>
      <w:color w:val="2E74B5" w:themeColor="accent1" w:themeShade="BF"/>
      <w:sz w:val="28"/>
      <w:szCs w:val="28"/>
    </w:rPr>
  </w:style>
  <w:style w:type="character" w:styleId="SubtleEmphasis">
    <w:name w:val="Subtle Emphasis"/>
    <w:basedOn w:val="DefaultParagraphFont"/>
    <w:uiPriority w:val="19"/>
    <w:qFormat/>
    <w:rsid w:val="0034373C"/>
    <w:rPr>
      <w:i/>
      <w:iCs/>
      <w:color w:val="595959" w:themeColor="text1" w:themeTint="A6"/>
    </w:rPr>
  </w:style>
  <w:style w:type="character" w:styleId="IntenseEmphasis">
    <w:name w:val="Intense Emphasis"/>
    <w:basedOn w:val="DefaultParagraphFont"/>
    <w:uiPriority w:val="21"/>
    <w:qFormat/>
    <w:rsid w:val="0034373C"/>
    <w:rPr>
      <w:b/>
      <w:bCs/>
      <w:i/>
      <w:iCs/>
      <w:color w:val="auto"/>
    </w:rPr>
  </w:style>
  <w:style w:type="character" w:styleId="SubtleReference">
    <w:name w:val="Subtle Reference"/>
    <w:basedOn w:val="DefaultParagraphFont"/>
    <w:uiPriority w:val="31"/>
    <w:qFormat/>
    <w:rsid w:val="0034373C"/>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34373C"/>
    <w:rPr>
      <w:b/>
      <w:bCs/>
      <w:caps w:val="0"/>
      <w:smallCaps/>
      <w:color w:val="auto"/>
      <w:spacing w:val="0"/>
      <w:u w:val="single"/>
    </w:rPr>
  </w:style>
  <w:style w:type="character" w:styleId="BookTitle">
    <w:name w:val="Book Title"/>
    <w:basedOn w:val="DefaultParagraphFont"/>
    <w:uiPriority w:val="33"/>
    <w:qFormat/>
    <w:rsid w:val="0034373C"/>
    <w:rPr>
      <w:b/>
      <w:bCs/>
      <w:caps w:val="0"/>
      <w:smallCaps/>
      <w:spacing w:val="0"/>
    </w:rPr>
  </w:style>
  <w:style w:type="paragraph" w:styleId="TOCHeading">
    <w:name w:val="TOC Heading"/>
    <w:basedOn w:val="Heading1"/>
    <w:next w:val="Normal"/>
    <w:uiPriority w:val="39"/>
    <w:semiHidden/>
    <w:unhideWhenUsed/>
    <w:qFormat/>
    <w:rsid w:val="0034373C"/>
    <w:pPr>
      <w:outlineLvl w:val="9"/>
    </w:pPr>
  </w:style>
  <w:style w:type="paragraph" w:styleId="ListParagraph">
    <w:name w:val="List Paragraph"/>
    <w:basedOn w:val="Normal"/>
    <w:uiPriority w:val="34"/>
    <w:qFormat/>
    <w:rsid w:val="00AC6C19"/>
    <w:pPr>
      <w:ind w:left="720"/>
      <w:contextualSpacing/>
    </w:pPr>
  </w:style>
  <w:style w:type="character" w:styleId="Hyperlink">
    <w:name w:val="Hyperlink"/>
    <w:basedOn w:val="DefaultParagraphFont"/>
    <w:uiPriority w:val="99"/>
    <w:unhideWhenUsed/>
    <w:rsid w:val="00D02008"/>
    <w:rPr>
      <w:color w:val="0563C1" w:themeColor="hyperlink"/>
      <w:u w:val="single"/>
    </w:rPr>
  </w:style>
  <w:style w:type="paragraph" w:styleId="NormalWeb">
    <w:name w:val="Normal (Web)"/>
    <w:basedOn w:val="Normal"/>
    <w:uiPriority w:val="99"/>
    <w:unhideWhenUsed/>
    <w:rsid w:val="002C3C7A"/>
    <w:pPr>
      <w:spacing w:before="100" w:beforeAutospacing="1" w:after="100" w:afterAutospacing="1" w:line="240" w:lineRule="auto"/>
    </w:pPr>
    <w:rPr>
      <w:rFonts w:ascii="Times New Roman" w:eastAsia="Times New Roman" w:hAnsi="Times New Roman" w:cs="Times New Roman"/>
      <w:sz w:val="24"/>
      <w:szCs w:val="24"/>
    </w:rPr>
  </w:style>
  <w:style w:type="paragraph" w:styleId="Date">
    <w:name w:val="Date"/>
    <w:basedOn w:val="Normal"/>
    <w:next w:val="Normal"/>
    <w:link w:val="DateChar"/>
    <w:uiPriority w:val="99"/>
    <w:semiHidden/>
    <w:unhideWhenUsed/>
    <w:rsid w:val="00DF09E3"/>
    <w:pPr>
      <w:jc w:val="right"/>
    </w:pPr>
  </w:style>
  <w:style w:type="character" w:customStyle="1" w:styleId="DateChar">
    <w:name w:val="Date Char"/>
    <w:basedOn w:val="DefaultParagraphFont"/>
    <w:link w:val="Date"/>
    <w:uiPriority w:val="99"/>
    <w:semiHidden/>
    <w:rsid w:val="00DF09E3"/>
  </w:style>
  <w:style w:type="character" w:styleId="FollowedHyperlink">
    <w:name w:val="FollowedHyperlink"/>
    <w:basedOn w:val="DefaultParagraphFont"/>
    <w:uiPriority w:val="99"/>
    <w:semiHidden/>
    <w:unhideWhenUsed/>
    <w:rsid w:val="000F287F"/>
    <w:rPr>
      <w:color w:val="954F72" w:themeColor="followedHyperlink"/>
      <w:u w:val="single"/>
    </w:rPr>
  </w:style>
  <w:style w:type="paragraph" w:customStyle="1" w:styleId="Default">
    <w:name w:val="Default"/>
    <w:rsid w:val="009F0590"/>
    <w:pPr>
      <w:widowControl w:val="0"/>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884148"/>
    <w:pPr>
      <w:spacing w:after="0" w:line="240" w:lineRule="auto"/>
    </w:pPr>
    <w:rPr>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373831"/>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373831"/>
    <w:rPr>
      <w:rFonts w:asciiTheme="majorHAnsi" w:eastAsiaTheme="majorEastAsia" w:hAnsiTheme="majorHAnsi" w:cstheme="majorBidi"/>
      <w:sz w:val="18"/>
      <w:szCs w:val="18"/>
    </w:rPr>
  </w:style>
  <w:style w:type="character" w:customStyle="1" w:styleId="rphighlightallclass">
    <w:name w:val="rphighlightallclass"/>
    <w:basedOn w:val="DefaultParagraphFont"/>
    <w:rsid w:val="004F6B44"/>
  </w:style>
  <w:style w:type="character" w:customStyle="1" w:styleId="textexposedshow">
    <w:name w:val="text_exposed_show"/>
    <w:basedOn w:val="DefaultParagraphFont"/>
    <w:rsid w:val="004F6B44"/>
  </w:style>
  <w:style w:type="character" w:customStyle="1" w:styleId="apple-converted-space">
    <w:name w:val="apple-converted-space"/>
    <w:basedOn w:val="DefaultParagraphFont"/>
    <w:rsid w:val="00DB6E6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672114">
      <w:bodyDiv w:val="1"/>
      <w:marLeft w:val="0"/>
      <w:marRight w:val="0"/>
      <w:marTop w:val="0"/>
      <w:marBottom w:val="0"/>
      <w:divBdr>
        <w:top w:val="none" w:sz="0" w:space="0" w:color="auto"/>
        <w:left w:val="none" w:sz="0" w:space="0" w:color="auto"/>
        <w:bottom w:val="none" w:sz="0" w:space="0" w:color="auto"/>
        <w:right w:val="none" w:sz="0" w:space="0" w:color="auto"/>
      </w:divBdr>
      <w:divsChild>
        <w:div w:id="1114060799">
          <w:marLeft w:val="0"/>
          <w:marRight w:val="0"/>
          <w:marTop w:val="0"/>
          <w:marBottom w:val="150"/>
          <w:divBdr>
            <w:top w:val="none" w:sz="0" w:space="0" w:color="auto"/>
            <w:left w:val="none" w:sz="0" w:space="0" w:color="auto"/>
            <w:bottom w:val="none" w:sz="0" w:space="0" w:color="auto"/>
            <w:right w:val="none" w:sz="0" w:space="0" w:color="auto"/>
          </w:divBdr>
        </w:div>
        <w:div w:id="1260064584">
          <w:marLeft w:val="0"/>
          <w:marRight w:val="0"/>
          <w:marTop w:val="0"/>
          <w:marBottom w:val="150"/>
          <w:divBdr>
            <w:top w:val="none" w:sz="0" w:space="0" w:color="auto"/>
            <w:left w:val="none" w:sz="0" w:space="0" w:color="auto"/>
            <w:bottom w:val="none" w:sz="0" w:space="0" w:color="auto"/>
            <w:right w:val="none" w:sz="0" w:space="0" w:color="auto"/>
          </w:divBdr>
        </w:div>
        <w:div w:id="1095247427">
          <w:marLeft w:val="0"/>
          <w:marRight w:val="0"/>
          <w:marTop w:val="0"/>
          <w:marBottom w:val="150"/>
          <w:divBdr>
            <w:top w:val="none" w:sz="0" w:space="0" w:color="auto"/>
            <w:left w:val="none" w:sz="0" w:space="0" w:color="auto"/>
            <w:bottom w:val="none" w:sz="0" w:space="0" w:color="auto"/>
            <w:right w:val="none" w:sz="0" w:space="0" w:color="auto"/>
          </w:divBdr>
        </w:div>
      </w:divsChild>
    </w:div>
    <w:div w:id="673529520">
      <w:bodyDiv w:val="1"/>
      <w:marLeft w:val="0"/>
      <w:marRight w:val="0"/>
      <w:marTop w:val="0"/>
      <w:marBottom w:val="0"/>
      <w:divBdr>
        <w:top w:val="none" w:sz="0" w:space="0" w:color="auto"/>
        <w:left w:val="none" w:sz="0" w:space="0" w:color="auto"/>
        <w:bottom w:val="none" w:sz="0" w:space="0" w:color="auto"/>
        <w:right w:val="none" w:sz="0" w:space="0" w:color="auto"/>
      </w:divBdr>
    </w:div>
    <w:div w:id="678851931">
      <w:bodyDiv w:val="1"/>
      <w:marLeft w:val="0"/>
      <w:marRight w:val="0"/>
      <w:marTop w:val="0"/>
      <w:marBottom w:val="0"/>
      <w:divBdr>
        <w:top w:val="none" w:sz="0" w:space="0" w:color="auto"/>
        <w:left w:val="none" w:sz="0" w:space="0" w:color="auto"/>
        <w:bottom w:val="none" w:sz="0" w:space="0" w:color="auto"/>
        <w:right w:val="none" w:sz="0" w:space="0" w:color="auto"/>
      </w:divBdr>
    </w:div>
    <w:div w:id="783772040">
      <w:bodyDiv w:val="1"/>
      <w:marLeft w:val="0"/>
      <w:marRight w:val="0"/>
      <w:marTop w:val="0"/>
      <w:marBottom w:val="0"/>
      <w:divBdr>
        <w:top w:val="none" w:sz="0" w:space="0" w:color="auto"/>
        <w:left w:val="none" w:sz="0" w:space="0" w:color="auto"/>
        <w:bottom w:val="none" w:sz="0" w:space="0" w:color="auto"/>
        <w:right w:val="none" w:sz="0" w:space="0" w:color="auto"/>
      </w:divBdr>
    </w:div>
    <w:div w:id="936866181">
      <w:bodyDiv w:val="1"/>
      <w:marLeft w:val="0"/>
      <w:marRight w:val="0"/>
      <w:marTop w:val="0"/>
      <w:marBottom w:val="0"/>
      <w:divBdr>
        <w:top w:val="none" w:sz="0" w:space="0" w:color="auto"/>
        <w:left w:val="none" w:sz="0" w:space="0" w:color="auto"/>
        <w:bottom w:val="none" w:sz="0" w:space="0" w:color="auto"/>
        <w:right w:val="none" w:sz="0" w:space="0" w:color="auto"/>
      </w:divBdr>
    </w:div>
    <w:div w:id="1069231277">
      <w:bodyDiv w:val="1"/>
      <w:marLeft w:val="0"/>
      <w:marRight w:val="0"/>
      <w:marTop w:val="0"/>
      <w:marBottom w:val="0"/>
      <w:divBdr>
        <w:top w:val="none" w:sz="0" w:space="0" w:color="auto"/>
        <w:left w:val="none" w:sz="0" w:space="0" w:color="auto"/>
        <w:bottom w:val="none" w:sz="0" w:space="0" w:color="auto"/>
        <w:right w:val="none" w:sz="0" w:space="0" w:color="auto"/>
      </w:divBdr>
    </w:div>
    <w:div w:id="1094783443">
      <w:bodyDiv w:val="1"/>
      <w:marLeft w:val="0"/>
      <w:marRight w:val="0"/>
      <w:marTop w:val="0"/>
      <w:marBottom w:val="0"/>
      <w:divBdr>
        <w:top w:val="none" w:sz="0" w:space="0" w:color="auto"/>
        <w:left w:val="none" w:sz="0" w:space="0" w:color="auto"/>
        <w:bottom w:val="none" w:sz="0" w:space="0" w:color="auto"/>
        <w:right w:val="none" w:sz="0" w:space="0" w:color="auto"/>
      </w:divBdr>
    </w:div>
    <w:div w:id="1186409955">
      <w:bodyDiv w:val="1"/>
      <w:marLeft w:val="0"/>
      <w:marRight w:val="0"/>
      <w:marTop w:val="0"/>
      <w:marBottom w:val="0"/>
      <w:divBdr>
        <w:top w:val="none" w:sz="0" w:space="0" w:color="auto"/>
        <w:left w:val="none" w:sz="0" w:space="0" w:color="auto"/>
        <w:bottom w:val="none" w:sz="0" w:space="0" w:color="auto"/>
        <w:right w:val="none" w:sz="0" w:space="0" w:color="auto"/>
      </w:divBdr>
    </w:div>
    <w:div w:id="1375344957">
      <w:bodyDiv w:val="1"/>
      <w:marLeft w:val="0"/>
      <w:marRight w:val="0"/>
      <w:marTop w:val="0"/>
      <w:marBottom w:val="0"/>
      <w:divBdr>
        <w:top w:val="none" w:sz="0" w:space="0" w:color="auto"/>
        <w:left w:val="none" w:sz="0" w:space="0" w:color="auto"/>
        <w:bottom w:val="none" w:sz="0" w:space="0" w:color="auto"/>
        <w:right w:val="none" w:sz="0" w:space="0" w:color="auto"/>
      </w:divBdr>
    </w:div>
    <w:div w:id="1589995423">
      <w:bodyDiv w:val="1"/>
      <w:marLeft w:val="0"/>
      <w:marRight w:val="0"/>
      <w:marTop w:val="0"/>
      <w:marBottom w:val="0"/>
      <w:divBdr>
        <w:top w:val="none" w:sz="0" w:space="0" w:color="auto"/>
        <w:left w:val="none" w:sz="0" w:space="0" w:color="auto"/>
        <w:bottom w:val="none" w:sz="0" w:space="0" w:color="auto"/>
        <w:right w:val="none" w:sz="0" w:space="0" w:color="auto"/>
      </w:divBdr>
    </w:div>
    <w:div w:id="1652097064">
      <w:bodyDiv w:val="1"/>
      <w:marLeft w:val="0"/>
      <w:marRight w:val="0"/>
      <w:marTop w:val="0"/>
      <w:marBottom w:val="0"/>
      <w:divBdr>
        <w:top w:val="none" w:sz="0" w:space="0" w:color="auto"/>
        <w:left w:val="none" w:sz="0" w:space="0" w:color="auto"/>
        <w:bottom w:val="none" w:sz="0" w:space="0" w:color="auto"/>
        <w:right w:val="none" w:sz="0" w:space="0" w:color="auto"/>
      </w:divBdr>
    </w:div>
    <w:div w:id="1682319276">
      <w:bodyDiv w:val="1"/>
      <w:marLeft w:val="0"/>
      <w:marRight w:val="0"/>
      <w:marTop w:val="0"/>
      <w:marBottom w:val="0"/>
      <w:divBdr>
        <w:top w:val="none" w:sz="0" w:space="0" w:color="auto"/>
        <w:left w:val="none" w:sz="0" w:space="0" w:color="auto"/>
        <w:bottom w:val="none" w:sz="0" w:space="0" w:color="auto"/>
        <w:right w:val="none" w:sz="0" w:space="0" w:color="auto"/>
      </w:divBdr>
    </w:div>
    <w:div w:id="1890529055">
      <w:bodyDiv w:val="1"/>
      <w:marLeft w:val="0"/>
      <w:marRight w:val="0"/>
      <w:marTop w:val="0"/>
      <w:marBottom w:val="0"/>
      <w:divBdr>
        <w:top w:val="none" w:sz="0" w:space="0" w:color="auto"/>
        <w:left w:val="none" w:sz="0" w:space="0" w:color="auto"/>
        <w:bottom w:val="none" w:sz="0" w:space="0" w:color="auto"/>
        <w:right w:val="none" w:sz="0" w:space="0" w:color="auto"/>
      </w:divBdr>
    </w:div>
    <w:div w:id="1938517590">
      <w:bodyDiv w:val="1"/>
      <w:marLeft w:val="0"/>
      <w:marRight w:val="0"/>
      <w:marTop w:val="0"/>
      <w:marBottom w:val="0"/>
      <w:divBdr>
        <w:top w:val="none" w:sz="0" w:space="0" w:color="auto"/>
        <w:left w:val="none" w:sz="0" w:space="0" w:color="auto"/>
        <w:bottom w:val="none" w:sz="0" w:space="0" w:color="auto"/>
        <w:right w:val="none" w:sz="0" w:space="0" w:color="auto"/>
      </w:divBdr>
    </w:div>
    <w:div w:id="1995798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theme" Target="theme/theme1.xml"/><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6.jpeg"/><Relationship Id="rId16" Type="http://schemas.openxmlformats.org/officeDocument/2006/relationships/image" Target="media/image12.jpeg"/><Relationship Id="rId107" Type="http://schemas.openxmlformats.org/officeDocument/2006/relationships/image" Target="cid:63716EE0-826C-49F5-99CD-0358FB8F5B66" TargetMode="External"/><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7.jpeg"/><Relationship Id="rId80" Type="http://schemas.openxmlformats.org/officeDocument/2006/relationships/image" Target="media/image76.jpeg"/><Relationship Id="rId85" Type="http://schemas.openxmlformats.org/officeDocument/2006/relationships/image" Target="media/image81.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2.jpeg"/><Relationship Id="rId54" Type="http://schemas.openxmlformats.org/officeDocument/2006/relationships/image" Target="media/image50.pn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08.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3.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cid:9F4E17E2-ACF9-4264-8BE8-2E05ACFD5B1C" TargetMode="Externa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5.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22</Pages>
  <Words>3035</Words>
  <Characters>17303</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Vicky Koo</dc:creator>
  <cp:keywords/>
  <dc:description/>
  <cp:lastModifiedBy>PA Vizilog</cp:lastModifiedBy>
  <cp:revision>6</cp:revision>
  <cp:lastPrinted>2018-02-07T02:03:00Z</cp:lastPrinted>
  <dcterms:created xsi:type="dcterms:W3CDTF">2018-08-28T02:16:00Z</dcterms:created>
  <dcterms:modified xsi:type="dcterms:W3CDTF">2018-08-28T02:20:00Z</dcterms:modified>
</cp:coreProperties>
</file>