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BE274" w14:textId="77777777" w:rsidR="0021136D" w:rsidRDefault="0021136D" w:rsidP="0021136D">
      <w:pPr>
        <w:rPr>
          <w:color w:val="44546A"/>
          <w:lang w:val="en-GB"/>
        </w:rPr>
      </w:pPr>
      <w:r>
        <w:rPr>
          <w:color w:val="44546A"/>
          <w:lang w:val="en-GB"/>
        </w:rPr>
        <w:t>Dear CILT Branch,</w:t>
      </w:r>
    </w:p>
    <w:p w14:paraId="021B66C5" w14:textId="77777777" w:rsidR="0021136D" w:rsidRDefault="0021136D" w:rsidP="0021136D">
      <w:pPr>
        <w:rPr>
          <w:color w:val="44546A"/>
          <w:lang w:val="en-GB"/>
        </w:rPr>
      </w:pPr>
    </w:p>
    <w:p w14:paraId="704232E2" w14:textId="77777777" w:rsidR="0021136D" w:rsidRDefault="0021136D" w:rsidP="0021136D">
      <w:pPr>
        <w:rPr>
          <w:color w:val="44546A"/>
          <w:lang w:val="en-GB"/>
        </w:rPr>
      </w:pPr>
      <w:r>
        <w:rPr>
          <w:color w:val="44546A"/>
          <w:lang w:val="en-GB"/>
        </w:rPr>
        <w:t xml:space="preserve">As part of our Centenary campaign we will be sharing 100 individual membership stories from members around the world. </w:t>
      </w:r>
    </w:p>
    <w:p w14:paraId="36A70576" w14:textId="77777777" w:rsidR="0021136D" w:rsidRDefault="0021136D" w:rsidP="0021136D">
      <w:pPr>
        <w:rPr>
          <w:color w:val="44546A"/>
          <w:lang w:val="en-GB"/>
        </w:rPr>
      </w:pPr>
    </w:p>
    <w:p w14:paraId="408945ED" w14:textId="77777777" w:rsidR="0021136D" w:rsidRDefault="0021136D" w:rsidP="0021136D">
      <w:pPr>
        <w:rPr>
          <w:color w:val="44546A"/>
          <w:lang w:val="en-GB"/>
        </w:rPr>
      </w:pPr>
      <w:r>
        <w:rPr>
          <w:color w:val="44546A"/>
          <w:lang w:val="en-GB"/>
        </w:rPr>
        <w:t>A new member story will be released every few days until the end of the year and will feature on the international website, on a CILT YouTube channel, on international social media channels and potentially on a short video.</w:t>
      </w:r>
    </w:p>
    <w:p w14:paraId="6D4C6891" w14:textId="77777777" w:rsidR="0021136D" w:rsidRDefault="0021136D" w:rsidP="0021136D">
      <w:pPr>
        <w:rPr>
          <w:color w:val="44546A"/>
          <w:lang w:val="en-GB"/>
        </w:rPr>
      </w:pPr>
    </w:p>
    <w:p w14:paraId="275469DB" w14:textId="77777777" w:rsidR="0021136D" w:rsidRDefault="0021136D" w:rsidP="0021136D">
      <w:pPr>
        <w:rPr>
          <w:color w:val="44546A"/>
          <w:lang w:val="en-GB"/>
        </w:rPr>
      </w:pPr>
      <w:r>
        <w:rPr>
          <w:color w:val="44546A"/>
          <w:lang w:val="en-GB"/>
        </w:rPr>
        <w:t xml:space="preserve">The focus of these stories will be 'I am CILT because...' </w:t>
      </w:r>
    </w:p>
    <w:p w14:paraId="6C6DAEAD" w14:textId="77777777" w:rsidR="0021136D" w:rsidRDefault="0021136D" w:rsidP="0021136D">
      <w:pPr>
        <w:rPr>
          <w:color w:val="44546A"/>
          <w:lang w:val="en-GB"/>
        </w:rPr>
      </w:pPr>
    </w:p>
    <w:p w14:paraId="46D324EC" w14:textId="77777777" w:rsidR="0021136D" w:rsidRDefault="0021136D" w:rsidP="0021136D">
      <w:pPr>
        <w:rPr>
          <w:color w:val="44546A"/>
          <w:lang w:val="en-GB"/>
        </w:rPr>
      </w:pPr>
      <w:r>
        <w:rPr>
          <w:color w:val="44546A"/>
          <w:lang w:val="en-GB"/>
        </w:rPr>
        <w:t>We would like to represent members from all parts of our international family and ask that each branch nominates 3 members, as follows, to participate:</w:t>
      </w:r>
    </w:p>
    <w:p w14:paraId="2D3C582A" w14:textId="77777777" w:rsidR="0021136D" w:rsidRDefault="0021136D" w:rsidP="0021136D">
      <w:pPr>
        <w:pStyle w:val="ListParagraph"/>
        <w:numPr>
          <w:ilvl w:val="0"/>
          <w:numId w:val="1"/>
        </w:numPr>
        <w:rPr>
          <w:color w:val="44546A"/>
          <w:lang w:val="en-GB"/>
        </w:rPr>
      </w:pPr>
      <w:r>
        <w:rPr>
          <w:color w:val="44546A"/>
          <w:lang w:val="en-GB"/>
        </w:rPr>
        <w:t xml:space="preserve">One Young Professional </w:t>
      </w:r>
    </w:p>
    <w:p w14:paraId="7F0F0258" w14:textId="77777777" w:rsidR="0021136D" w:rsidRDefault="0021136D" w:rsidP="0021136D">
      <w:pPr>
        <w:pStyle w:val="ListParagraph"/>
        <w:numPr>
          <w:ilvl w:val="0"/>
          <w:numId w:val="1"/>
        </w:numPr>
        <w:rPr>
          <w:color w:val="44546A"/>
          <w:lang w:val="en-GB"/>
        </w:rPr>
      </w:pPr>
      <w:r>
        <w:rPr>
          <w:color w:val="44546A"/>
          <w:lang w:val="en-GB"/>
        </w:rPr>
        <w:t>One Member in the middle stage of their career</w:t>
      </w:r>
    </w:p>
    <w:p w14:paraId="7DD9E7EB" w14:textId="77777777" w:rsidR="0021136D" w:rsidRDefault="0021136D" w:rsidP="0021136D">
      <w:pPr>
        <w:pStyle w:val="ListParagraph"/>
        <w:numPr>
          <w:ilvl w:val="0"/>
          <w:numId w:val="1"/>
        </w:numPr>
        <w:rPr>
          <w:color w:val="44546A"/>
          <w:lang w:val="en-GB"/>
        </w:rPr>
      </w:pPr>
      <w:r>
        <w:rPr>
          <w:color w:val="44546A"/>
          <w:lang w:val="en-GB"/>
        </w:rPr>
        <w:t>One senior Member / FCILT</w:t>
      </w:r>
    </w:p>
    <w:p w14:paraId="2BA32F9D" w14:textId="77777777" w:rsidR="0021136D" w:rsidRDefault="0021136D" w:rsidP="0021136D">
      <w:pPr>
        <w:pStyle w:val="ListParagraph"/>
        <w:numPr>
          <w:ilvl w:val="0"/>
          <w:numId w:val="1"/>
        </w:numPr>
        <w:rPr>
          <w:color w:val="44546A"/>
          <w:lang w:val="en-GB"/>
        </w:rPr>
      </w:pPr>
      <w:r>
        <w:rPr>
          <w:color w:val="44546A"/>
          <w:lang w:val="en-GB"/>
        </w:rPr>
        <w:t>The selection should include at least one member who is male and at least one member who is female.</w:t>
      </w:r>
    </w:p>
    <w:p w14:paraId="2E665CA6" w14:textId="77777777" w:rsidR="0021136D" w:rsidRDefault="0021136D" w:rsidP="0021136D">
      <w:pPr>
        <w:pStyle w:val="ListParagraph"/>
        <w:rPr>
          <w:color w:val="44546A"/>
          <w:lang w:val="en-GB"/>
        </w:rPr>
      </w:pPr>
    </w:p>
    <w:p w14:paraId="27FD1224" w14:textId="77777777" w:rsidR="0021136D" w:rsidRDefault="0021136D" w:rsidP="0021136D">
      <w:pPr>
        <w:rPr>
          <w:color w:val="44546A"/>
          <w:lang w:val="en-GB"/>
        </w:rPr>
      </w:pPr>
      <w:r>
        <w:rPr>
          <w:color w:val="44546A"/>
          <w:lang w:val="en-GB"/>
        </w:rPr>
        <w:t>Attached is a brief for you to give to your participants with directions on how to take part.</w:t>
      </w:r>
    </w:p>
    <w:p w14:paraId="32ADADA5" w14:textId="77777777" w:rsidR="0021136D" w:rsidRDefault="0021136D" w:rsidP="0021136D">
      <w:pPr>
        <w:rPr>
          <w:color w:val="44546A"/>
          <w:lang w:val="en-GB"/>
        </w:rPr>
      </w:pPr>
    </w:p>
    <w:p w14:paraId="4BEB601E" w14:textId="77777777" w:rsidR="0021136D" w:rsidRDefault="0021136D" w:rsidP="0021136D">
      <w:pPr>
        <w:rPr>
          <w:color w:val="44546A"/>
          <w:lang w:val="en-GB"/>
        </w:rPr>
      </w:pPr>
      <w:r>
        <w:rPr>
          <w:color w:val="44546A"/>
          <w:lang w:val="en-GB"/>
        </w:rPr>
        <w:t xml:space="preserve">Please could you forward the names and contact details of the 3 members from your branch who are happy to participate to </w:t>
      </w:r>
      <w:hyperlink r:id="rId5" w:history="1">
        <w:r>
          <w:rPr>
            <w:rStyle w:val="Hyperlink"/>
            <w:color w:val="44546A"/>
            <w:lang w:val="en-GB"/>
          </w:rPr>
          <w:t>ceri.williams@ciltinternational.org</w:t>
        </w:r>
      </w:hyperlink>
    </w:p>
    <w:p w14:paraId="1FD33C30" w14:textId="77777777" w:rsidR="0021136D" w:rsidRDefault="0021136D" w:rsidP="0021136D">
      <w:pPr>
        <w:rPr>
          <w:color w:val="44546A"/>
          <w:lang w:val="en-GB"/>
        </w:rPr>
      </w:pPr>
    </w:p>
    <w:p w14:paraId="05B8B663" w14:textId="77777777" w:rsidR="0021136D" w:rsidRDefault="0021136D" w:rsidP="0021136D">
      <w:pPr>
        <w:rPr>
          <w:color w:val="44546A"/>
          <w:lang w:val="en-GB"/>
        </w:rPr>
      </w:pPr>
      <w:r>
        <w:rPr>
          <w:color w:val="44546A"/>
          <w:lang w:val="en-GB"/>
        </w:rPr>
        <w:t>Kind regards</w:t>
      </w:r>
    </w:p>
    <w:p w14:paraId="1A39A93E" w14:textId="77777777" w:rsidR="0021136D" w:rsidRDefault="0021136D" w:rsidP="0021136D">
      <w:pPr>
        <w:rPr>
          <w:color w:val="44546A"/>
          <w:lang w:val="en-GB"/>
        </w:rPr>
      </w:pPr>
    </w:p>
    <w:p w14:paraId="311E689F" w14:textId="77777777" w:rsidR="0021136D" w:rsidRDefault="0021136D" w:rsidP="0021136D">
      <w:pPr>
        <w:rPr>
          <w:color w:val="44546A"/>
          <w:lang w:val="en-GB"/>
        </w:rPr>
      </w:pPr>
      <w:r>
        <w:rPr>
          <w:color w:val="44546A"/>
          <w:lang w:val="en-GB"/>
        </w:rPr>
        <w:t>Ceri</w:t>
      </w:r>
    </w:p>
    <w:p w14:paraId="76A05EF8" w14:textId="77777777" w:rsidR="0021136D" w:rsidRDefault="0021136D" w:rsidP="0021136D">
      <w:pPr>
        <w:rPr>
          <w:color w:val="44546A"/>
          <w:lang w:val="en-GB"/>
        </w:rPr>
      </w:pPr>
    </w:p>
    <w:p w14:paraId="01684DAD" w14:textId="77777777" w:rsidR="0021136D" w:rsidRDefault="0021136D" w:rsidP="0021136D">
      <w:pPr>
        <w:rPr>
          <w:color w:val="44546A"/>
          <w:lang w:val="en-GB"/>
        </w:rPr>
      </w:pPr>
      <w:r>
        <w:rPr>
          <w:color w:val="44546A"/>
          <w:lang w:val="en-GB"/>
        </w:rPr>
        <w:t>PS: Look out for the second variation of our ‘I am CILT’ campaign being released on the international website and social media platforms tomorrow. Artwork is already available for this variation on the DMS for you to use locally</w:t>
      </w:r>
    </w:p>
    <w:p w14:paraId="1978A9CF" w14:textId="77777777" w:rsidR="0021136D" w:rsidRDefault="0021136D" w:rsidP="0021136D">
      <w:pPr>
        <w:rPr>
          <w:color w:val="1F497D"/>
          <w:lang w:val="en-GB"/>
        </w:rPr>
      </w:pPr>
    </w:p>
    <w:p w14:paraId="45173A60" w14:textId="77777777" w:rsidR="0021136D" w:rsidRDefault="0021136D" w:rsidP="0021136D">
      <w:pPr>
        <w:autoSpaceDE w:val="0"/>
        <w:autoSpaceDN w:val="0"/>
        <w:rPr>
          <w:rFonts w:ascii="Arial" w:hAnsi="Arial" w:cs="Arial"/>
          <w:color w:val="2B0B4B"/>
          <w:sz w:val="20"/>
          <w:szCs w:val="20"/>
          <w:lang w:val="en-GB" w:eastAsia="en-GB"/>
        </w:rPr>
      </w:pPr>
      <w:r>
        <w:rPr>
          <w:rFonts w:ascii="Arial" w:hAnsi="Arial" w:cs="Arial"/>
          <w:b/>
          <w:bCs/>
          <w:color w:val="2B0B4B"/>
          <w:sz w:val="20"/>
          <w:szCs w:val="20"/>
          <w:lang w:val="en-GB" w:eastAsia="en-GB"/>
        </w:rPr>
        <w:t>Ceri Williams</w:t>
      </w:r>
    </w:p>
    <w:p w14:paraId="2727417E" w14:textId="77777777" w:rsidR="0021136D" w:rsidRDefault="0021136D" w:rsidP="0021136D">
      <w:pPr>
        <w:autoSpaceDE w:val="0"/>
        <w:autoSpaceDN w:val="0"/>
        <w:rPr>
          <w:rFonts w:ascii="Arial" w:hAnsi="Arial" w:cs="Arial"/>
          <w:color w:val="2B0B4B"/>
          <w:sz w:val="20"/>
          <w:szCs w:val="20"/>
          <w:lang w:val="en-GB" w:eastAsia="en-GB"/>
        </w:rPr>
      </w:pPr>
      <w:r>
        <w:rPr>
          <w:rFonts w:ascii="Arial" w:hAnsi="Arial" w:cs="Arial"/>
          <w:color w:val="2B0B4B"/>
          <w:sz w:val="20"/>
          <w:szCs w:val="20"/>
          <w:lang w:val="en-GB" w:eastAsia="en-GB"/>
        </w:rPr>
        <w:t>Marketing, Governance and Communications Manager</w:t>
      </w:r>
    </w:p>
    <w:p w14:paraId="28083B04" w14:textId="77777777" w:rsidR="0021136D" w:rsidRDefault="0021136D" w:rsidP="0021136D">
      <w:pPr>
        <w:autoSpaceDE w:val="0"/>
        <w:autoSpaceDN w:val="0"/>
        <w:rPr>
          <w:rFonts w:ascii="Arial" w:hAnsi="Arial" w:cs="Arial"/>
          <w:color w:val="361163"/>
          <w:sz w:val="20"/>
          <w:szCs w:val="20"/>
          <w:lang w:val="en-GB" w:eastAsia="en-GB"/>
        </w:rPr>
      </w:pPr>
    </w:p>
    <w:p w14:paraId="5ECCE3CA" w14:textId="77777777" w:rsidR="0021136D" w:rsidRDefault="0021136D" w:rsidP="0021136D">
      <w:pPr>
        <w:autoSpaceDE w:val="0"/>
        <w:autoSpaceDN w:val="0"/>
        <w:rPr>
          <w:rFonts w:ascii="Arial" w:hAnsi="Arial" w:cs="Arial"/>
          <w:color w:val="403152"/>
          <w:sz w:val="20"/>
          <w:szCs w:val="20"/>
          <w:lang w:val="en-GB" w:eastAsia="en-GB"/>
        </w:rPr>
      </w:pPr>
      <w:r>
        <w:rPr>
          <w:rFonts w:ascii="Arial" w:hAnsi="Arial" w:cs="Arial"/>
          <w:b/>
          <w:bCs/>
          <w:color w:val="B38E5E"/>
          <w:sz w:val="20"/>
          <w:szCs w:val="20"/>
          <w:lang w:val="en-GB" w:eastAsia="en-GB"/>
        </w:rPr>
        <w:t>E:</w:t>
      </w:r>
      <w:r>
        <w:rPr>
          <w:rFonts w:ascii="Arial" w:hAnsi="Arial" w:cs="Arial"/>
          <w:color w:val="361163"/>
          <w:sz w:val="20"/>
          <w:szCs w:val="20"/>
          <w:lang w:val="en-GB" w:eastAsia="en-GB"/>
        </w:rPr>
        <w:t xml:space="preserve"> </w:t>
      </w:r>
      <w:hyperlink r:id="rId6" w:history="1">
        <w:r>
          <w:rPr>
            <w:rStyle w:val="Hyperlink"/>
            <w:rFonts w:ascii="Arial" w:hAnsi="Arial" w:cs="Arial"/>
            <w:color w:val="2B0B4B"/>
            <w:sz w:val="20"/>
            <w:szCs w:val="20"/>
            <w:lang w:val="en-GB" w:eastAsia="en-GB"/>
          </w:rPr>
          <w:t>ceri.williams@ciltinternational.org</w:t>
        </w:r>
      </w:hyperlink>
    </w:p>
    <w:p w14:paraId="754BA654" w14:textId="77777777" w:rsidR="0021136D" w:rsidRDefault="0021136D" w:rsidP="0021136D">
      <w:pPr>
        <w:autoSpaceDE w:val="0"/>
        <w:autoSpaceDN w:val="0"/>
        <w:rPr>
          <w:rFonts w:ascii="Arial" w:hAnsi="Arial" w:cs="Arial"/>
          <w:color w:val="361163"/>
          <w:sz w:val="20"/>
          <w:szCs w:val="20"/>
          <w:lang w:val="en-GB" w:eastAsia="en-GB"/>
        </w:rPr>
      </w:pPr>
    </w:p>
    <w:p w14:paraId="7238DE92" w14:textId="77777777" w:rsidR="0021136D" w:rsidRDefault="0021136D" w:rsidP="0021136D">
      <w:pPr>
        <w:autoSpaceDE w:val="0"/>
        <w:autoSpaceDN w:val="0"/>
        <w:rPr>
          <w:rFonts w:ascii="Arial" w:hAnsi="Arial" w:cs="Arial"/>
          <w:color w:val="2B0B4B"/>
          <w:sz w:val="20"/>
          <w:szCs w:val="20"/>
          <w:lang w:val="en-GB" w:eastAsia="en-GB"/>
        </w:rPr>
      </w:pPr>
      <w:r>
        <w:rPr>
          <w:rFonts w:ascii="Arial" w:hAnsi="Arial" w:cs="Arial"/>
          <w:b/>
          <w:bCs/>
          <w:color w:val="2B0B4B"/>
          <w:sz w:val="20"/>
          <w:szCs w:val="20"/>
          <w:lang w:val="en-GB" w:eastAsia="en-GB"/>
        </w:rPr>
        <w:t>CILT International Office</w:t>
      </w:r>
    </w:p>
    <w:p w14:paraId="0ABF8333" w14:textId="77777777" w:rsidR="0021136D" w:rsidRDefault="0021136D" w:rsidP="0021136D">
      <w:pPr>
        <w:autoSpaceDE w:val="0"/>
        <w:autoSpaceDN w:val="0"/>
        <w:rPr>
          <w:rFonts w:ascii="Arial" w:hAnsi="Arial" w:cs="Arial"/>
          <w:color w:val="361163"/>
          <w:sz w:val="20"/>
          <w:szCs w:val="20"/>
          <w:lang w:val="en-GB" w:eastAsia="en-GB"/>
        </w:rPr>
      </w:pPr>
      <w:proofErr w:type="spellStart"/>
      <w:r>
        <w:rPr>
          <w:rFonts w:ascii="Arial" w:hAnsi="Arial" w:cs="Arial"/>
          <w:color w:val="361163"/>
          <w:sz w:val="20"/>
          <w:szCs w:val="20"/>
          <w:lang w:val="en-GB" w:eastAsia="en-GB"/>
        </w:rPr>
        <w:t>E</w:t>
      </w:r>
      <w:r>
        <w:rPr>
          <w:rFonts w:ascii="Arial" w:hAnsi="Arial" w:cs="Arial"/>
          <w:color w:val="2B0B4B"/>
          <w:sz w:val="20"/>
          <w:szCs w:val="20"/>
          <w:lang w:val="en-GB" w:eastAsia="en-GB"/>
        </w:rPr>
        <w:t>arlstrees</w:t>
      </w:r>
      <w:proofErr w:type="spellEnd"/>
      <w:r>
        <w:rPr>
          <w:rFonts w:ascii="Arial" w:hAnsi="Arial" w:cs="Arial"/>
          <w:color w:val="2B0B4B"/>
          <w:sz w:val="20"/>
          <w:szCs w:val="20"/>
          <w:lang w:val="en-GB" w:eastAsia="en-GB"/>
        </w:rPr>
        <w:t xml:space="preserve"> Court </w:t>
      </w:r>
      <w:r>
        <w:rPr>
          <w:rFonts w:ascii="Arial" w:hAnsi="Arial" w:cs="Arial"/>
          <w:color w:val="B38E5E"/>
          <w:sz w:val="20"/>
          <w:szCs w:val="20"/>
          <w:lang w:val="en-GB" w:eastAsia="en-GB"/>
        </w:rPr>
        <w:t>|</w:t>
      </w:r>
      <w:r>
        <w:rPr>
          <w:rFonts w:ascii="Arial" w:hAnsi="Arial" w:cs="Arial"/>
          <w:color w:val="361163"/>
          <w:sz w:val="20"/>
          <w:szCs w:val="20"/>
          <w:lang w:val="en-GB" w:eastAsia="en-GB"/>
        </w:rPr>
        <w:t xml:space="preserve"> </w:t>
      </w:r>
      <w:proofErr w:type="spellStart"/>
      <w:r>
        <w:rPr>
          <w:rFonts w:ascii="Arial" w:hAnsi="Arial" w:cs="Arial"/>
          <w:color w:val="2B0B4B"/>
          <w:sz w:val="20"/>
          <w:szCs w:val="20"/>
          <w:lang w:val="en-GB" w:eastAsia="en-GB"/>
        </w:rPr>
        <w:t>Earlstrees</w:t>
      </w:r>
      <w:proofErr w:type="spellEnd"/>
      <w:r>
        <w:rPr>
          <w:rFonts w:ascii="Arial" w:hAnsi="Arial" w:cs="Arial"/>
          <w:color w:val="2B0B4B"/>
          <w:sz w:val="20"/>
          <w:szCs w:val="20"/>
          <w:lang w:val="en-GB" w:eastAsia="en-GB"/>
        </w:rPr>
        <w:t xml:space="preserve"> Road</w:t>
      </w:r>
      <w:r>
        <w:rPr>
          <w:rFonts w:ascii="Arial" w:hAnsi="Arial" w:cs="Arial"/>
          <w:color w:val="361163"/>
          <w:sz w:val="20"/>
          <w:szCs w:val="20"/>
          <w:lang w:val="en-GB" w:eastAsia="en-GB"/>
        </w:rPr>
        <w:t xml:space="preserve"> </w:t>
      </w:r>
      <w:r>
        <w:rPr>
          <w:rFonts w:ascii="Arial" w:hAnsi="Arial" w:cs="Arial"/>
          <w:color w:val="B38E5E"/>
          <w:sz w:val="20"/>
          <w:szCs w:val="20"/>
          <w:lang w:val="en-GB" w:eastAsia="en-GB"/>
        </w:rPr>
        <w:t>|</w:t>
      </w:r>
      <w:r>
        <w:rPr>
          <w:rFonts w:ascii="Arial" w:hAnsi="Arial" w:cs="Arial"/>
          <w:color w:val="361163"/>
          <w:sz w:val="20"/>
          <w:szCs w:val="20"/>
          <w:lang w:val="en-GB" w:eastAsia="en-GB"/>
        </w:rPr>
        <w:t xml:space="preserve"> </w:t>
      </w:r>
      <w:r>
        <w:rPr>
          <w:rFonts w:ascii="Arial" w:hAnsi="Arial" w:cs="Arial"/>
          <w:color w:val="2B0B4B"/>
          <w:sz w:val="20"/>
          <w:szCs w:val="20"/>
          <w:lang w:val="en-GB" w:eastAsia="en-GB"/>
        </w:rPr>
        <w:t xml:space="preserve">Corby </w:t>
      </w:r>
      <w:r>
        <w:rPr>
          <w:rFonts w:ascii="Arial" w:hAnsi="Arial" w:cs="Arial"/>
          <w:color w:val="B38E5E"/>
          <w:sz w:val="20"/>
          <w:szCs w:val="20"/>
          <w:lang w:val="en-GB" w:eastAsia="en-GB"/>
        </w:rPr>
        <w:t>|</w:t>
      </w:r>
      <w:r>
        <w:rPr>
          <w:rFonts w:ascii="Arial" w:hAnsi="Arial" w:cs="Arial"/>
          <w:color w:val="361163"/>
          <w:sz w:val="20"/>
          <w:szCs w:val="20"/>
          <w:lang w:val="en-GB" w:eastAsia="en-GB"/>
        </w:rPr>
        <w:t xml:space="preserve"> </w:t>
      </w:r>
      <w:r>
        <w:rPr>
          <w:rFonts w:ascii="Arial" w:hAnsi="Arial" w:cs="Arial"/>
          <w:color w:val="2B0B4B"/>
          <w:sz w:val="20"/>
          <w:szCs w:val="20"/>
          <w:lang w:val="en-GB" w:eastAsia="en-GB"/>
        </w:rPr>
        <w:t>Northants</w:t>
      </w:r>
      <w:r>
        <w:rPr>
          <w:rFonts w:ascii="Arial" w:hAnsi="Arial" w:cs="Arial"/>
          <w:color w:val="361163"/>
          <w:sz w:val="20"/>
          <w:szCs w:val="20"/>
          <w:lang w:val="en-GB" w:eastAsia="en-GB"/>
        </w:rPr>
        <w:t xml:space="preserve"> </w:t>
      </w:r>
      <w:r>
        <w:rPr>
          <w:rFonts w:ascii="Arial" w:hAnsi="Arial" w:cs="Arial"/>
          <w:color w:val="B38E5E"/>
          <w:sz w:val="20"/>
          <w:szCs w:val="20"/>
          <w:lang w:val="en-GB" w:eastAsia="en-GB"/>
        </w:rPr>
        <w:t>|</w:t>
      </w:r>
      <w:r>
        <w:rPr>
          <w:rFonts w:ascii="Arial" w:hAnsi="Arial" w:cs="Arial"/>
          <w:color w:val="361163"/>
          <w:sz w:val="20"/>
          <w:szCs w:val="20"/>
          <w:lang w:val="en-GB" w:eastAsia="en-GB"/>
        </w:rPr>
        <w:t xml:space="preserve"> </w:t>
      </w:r>
      <w:r>
        <w:rPr>
          <w:rFonts w:ascii="Arial" w:hAnsi="Arial" w:cs="Arial"/>
          <w:color w:val="2B0B4B"/>
          <w:sz w:val="20"/>
          <w:szCs w:val="20"/>
          <w:lang w:val="en-GB" w:eastAsia="en-GB"/>
        </w:rPr>
        <w:t>NN17 4AX</w:t>
      </w:r>
      <w:r>
        <w:rPr>
          <w:rFonts w:ascii="Arial" w:hAnsi="Arial" w:cs="Arial"/>
          <w:color w:val="361163"/>
          <w:sz w:val="20"/>
          <w:szCs w:val="20"/>
          <w:lang w:val="en-GB" w:eastAsia="en-GB"/>
        </w:rPr>
        <w:t xml:space="preserve"> </w:t>
      </w:r>
      <w:r>
        <w:rPr>
          <w:rFonts w:ascii="Arial" w:hAnsi="Arial" w:cs="Arial"/>
          <w:color w:val="B38E5E"/>
          <w:sz w:val="20"/>
          <w:szCs w:val="20"/>
          <w:lang w:val="en-GB" w:eastAsia="en-GB"/>
        </w:rPr>
        <w:t>|</w:t>
      </w:r>
      <w:r>
        <w:rPr>
          <w:rFonts w:ascii="Arial" w:hAnsi="Arial" w:cs="Arial"/>
          <w:color w:val="361163"/>
          <w:sz w:val="20"/>
          <w:szCs w:val="20"/>
          <w:lang w:val="en-GB" w:eastAsia="en-GB"/>
        </w:rPr>
        <w:t xml:space="preserve"> </w:t>
      </w:r>
      <w:r>
        <w:rPr>
          <w:rFonts w:ascii="Arial" w:hAnsi="Arial" w:cs="Arial"/>
          <w:color w:val="2B0B4B"/>
          <w:sz w:val="20"/>
          <w:szCs w:val="20"/>
          <w:lang w:val="en-GB" w:eastAsia="en-GB"/>
        </w:rPr>
        <w:t>UK</w:t>
      </w:r>
    </w:p>
    <w:p w14:paraId="7018EE40" w14:textId="77777777" w:rsidR="0021136D" w:rsidRDefault="0021136D" w:rsidP="0021136D">
      <w:pPr>
        <w:autoSpaceDE w:val="0"/>
        <w:autoSpaceDN w:val="0"/>
        <w:rPr>
          <w:rFonts w:ascii="Arial" w:hAnsi="Arial" w:cs="Arial"/>
          <w:color w:val="403152"/>
          <w:sz w:val="20"/>
          <w:szCs w:val="20"/>
          <w:lang w:val="en-GB" w:eastAsia="en-GB"/>
        </w:rPr>
      </w:pPr>
      <w:hyperlink r:id="rId7" w:history="1">
        <w:r>
          <w:rPr>
            <w:rStyle w:val="Hyperlink"/>
            <w:rFonts w:ascii="Arial" w:hAnsi="Arial" w:cs="Arial"/>
            <w:color w:val="2B0B4B"/>
            <w:sz w:val="20"/>
            <w:szCs w:val="20"/>
            <w:lang w:val="en-GB" w:eastAsia="en-GB"/>
          </w:rPr>
          <w:t>info@ciltinternational.org</w:t>
        </w:r>
        <w:r>
          <w:rPr>
            <w:rStyle w:val="Hyperlink"/>
            <w:rFonts w:ascii="Arial" w:hAnsi="Arial" w:cs="Arial"/>
            <w:color w:val="0000FF"/>
            <w:sz w:val="20"/>
            <w:szCs w:val="20"/>
            <w:lang w:val="en-GB" w:eastAsia="en-GB"/>
          </w:rPr>
          <w:t xml:space="preserve"> </w:t>
        </w:r>
      </w:hyperlink>
      <w:r>
        <w:rPr>
          <w:rFonts w:ascii="Arial" w:hAnsi="Arial" w:cs="Arial"/>
          <w:color w:val="B38E5E"/>
          <w:sz w:val="20"/>
          <w:szCs w:val="20"/>
          <w:lang w:val="en-GB" w:eastAsia="en-GB"/>
        </w:rPr>
        <w:t>|</w:t>
      </w:r>
      <w:r>
        <w:rPr>
          <w:rFonts w:ascii="Arial" w:hAnsi="Arial" w:cs="Arial"/>
          <w:color w:val="361163"/>
          <w:sz w:val="20"/>
          <w:szCs w:val="20"/>
          <w:lang w:val="en-GB" w:eastAsia="en-GB"/>
        </w:rPr>
        <w:t xml:space="preserve"> </w:t>
      </w:r>
      <w:hyperlink r:id="rId8" w:history="1">
        <w:r>
          <w:rPr>
            <w:rStyle w:val="Hyperlink"/>
            <w:rFonts w:ascii="Arial" w:hAnsi="Arial" w:cs="Arial"/>
            <w:color w:val="2B0B4B"/>
            <w:sz w:val="20"/>
            <w:szCs w:val="20"/>
            <w:lang w:val="en-GB" w:eastAsia="en-GB"/>
          </w:rPr>
          <w:t>ciltinternational.org</w:t>
        </w:r>
      </w:hyperlink>
    </w:p>
    <w:p w14:paraId="07790C55" w14:textId="77777777" w:rsidR="0021136D" w:rsidRDefault="0021136D" w:rsidP="0021136D">
      <w:pPr>
        <w:autoSpaceDE w:val="0"/>
        <w:autoSpaceDN w:val="0"/>
        <w:rPr>
          <w:rFonts w:ascii="Arial" w:hAnsi="Arial" w:cs="Arial"/>
          <w:color w:val="361163"/>
          <w:sz w:val="20"/>
          <w:szCs w:val="20"/>
          <w:lang w:val="en-GB" w:eastAsia="en-GB"/>
        </w:rPr>
      </w:pPr>
    </w:p>
    <w:p w14:paraId="49DACEC1" w14:textId="77777777" w:rsidR="0021136D" w:rsidRDefault="0021136D" w:rsidP="0021136D">
      <w:pPr>
        <w:autoSpaceDE w:val="0"/>
        <w:autoSpaceDN w:val="0"/>
        <w:rPr>
          <w:rFonts w:ascii="Arial" w:hAnsi="Arial" w:cs="Arial"/>
          <w:color w:val="1F497D"/>
          <w:sz w:val="20"/>
          <w:szCs w:val="20"/>
          <w:lang w:val="en-GB" w:eastAsia="en-GB"/>
        </w:rPr>
      </w:pPr>
      <w:hyperlink r:id="rId9" w:history="1">
        <w:r>
          <w:rPr>
            <w:rStyle w:val="Hyperlink"/>
            <w:rFonts w:ascii="Arial" w:hAnsi="Arial" w:cs="Arial"/>
            <w:color w:val="2B0B4B"/>
            <w:sz w:val="20"/>
            <w:szCs w:val="20"/>
            <w:lang w:val="en-GB" w:eastAsia="en-GB"/>
          </w:rPr>
          <w:t>Facebook</w:t>
        </w:r>
      </w:hyperlink>
      <w:r>
        <w:rPr>
          <w:rFonts w:ascii="Arial" w:hAnsi="Arial" w:cs="Arial"/>
          <w:color w:val="5F497A"/>
          <w:sz w:val="20"/>
          <w:szCs w:val="20"/>
          <w:lang w:val="en-GB" w:eastAsia="en-GB"/>
        </w:rPr>
        <w:t xml:space="preserve"> </w:t>
      </w:r>
      <w:r>
        <w:rPr>
          <w:rFonts w:ascii="Arial" w:hAnsi="Arial" w:cs="Arial"/>
          <w:color w:val="B38E5E"/>
          <w:sz w:val="20"/>
          <w:szCs w:val="20"/>
          <w:lang w:val="en-GB" w:eastAsia="en-GB"/>
        </w:rPr>
        <w:t>|</w:t>
      </w:r>
      <w:r>
        <w:rPr>
          <w:rFonts w:ascii="Arial" w:hAnsi="Arial" w:cs="Arial"/>
          <w:color w:val="361163"/>
          <w:sz w:val="20"/>
          <w:szCs w:val="20"/>
          <w:lang w:val="en-GB" w:eastAsia="en-GB"/>
        </w:rPr>
        <w:t xml:space="preserve"> </w:t>
      </w:r>
      <w:hyperlink r:id="rId10" w:history="1">
        <w:r>
          <w:rPr>
            <w:rStyle w:val="Hyperlink"/>
            <w:rFonts w:ascii="Arial" w:hAnsi="Arial" w:cs="Arial"/>
            <w:color w:val="2B0B4B"/>
            <w:sz w:val="20"/>
            <w:szCs w:val="20"/>
            <w:lang w:val="en-GB" w:eastAsia="en-GB"/>
          </w:rPr>
          <w:t>Twitter</w:t>
        </w:r>
      </w:hyperlink>
      <w:r>
        <w:rPr>
          <w:rFonts w:ascii="Arial" w:hAnsi="Arial" w:cs="Arial"/>
          <w:color w:val="2B0B4B"/>
          <w:sz w:val="20"/>
          <w:szCs w:val="20"/>
          <w:lang w:val="en-GB" w:eastAsia="en-GB"/>
        </w:rPr>
        <w:t xml:space="preserve"> </w:t>
      </w:r>
      <w:r>
        <w:rPr>
          <w:rFonts w:ascii="Arial" w:hAnsi="Arial" w:cs="Arial"/>
          <w:color w:val="B38E5E"/>
          <w:sz w:val="20"/>
          <w:szCs w:val="20"/>
          <w:lang w:val="en-GB" w:eastAsia="en-GB"/>
        </w:rPr>
        <w:t>|</w:t>
      </w:r>
      <w:r>
        <w:rPr>
          <w:rFonts w:ascii="Arial" w:hAnsi="Arial" w:cs="Arial"/>
          <w:color w:val="361163"/>
          <w:sz w:val="20"/>
          <w:szCs w:val="20"/>
          <w:lang w:val="en-GB" w:eastAsia="en-GB"/>
        </w:rPr>
        <w:t xml:space="preserve"> </w:t>
      </w:r>
      <w:hyperlink r:id="rId11" w:history="1">
        <w:r>
          <w:rPr>
            <w:rStyle w:val="Hyperlink"/>
            <w:rFonts w:ascii="Arial" w:hAnsi="Arial" w:cs="Arial"/>
            <w:color w:val="2B0B4B"/>
            <w:sz w:val="20"/>
            <w:szCs w:val="20"/>
            <w:lang w:val="en-GB" w:eastAsia="en-GB"/>
          </w:rPr>
          <w:t>LinkedIn</w:t>
        </w:r>
      </w:hyperlink>
    </w:p>
    <w:p w14:paraId="6A3A8C97" w14:textId="77777777" w:rsidR="0021136D" w:rsidRDefault="0021136D" w:rsidP="0021136D">
      <w:pPr>
        <w:autoSpaceDE w:val="0"/>
        <w:autoSpaceDN w:val="0"/>
        <w:rPr>
          <w:rFonts w:ascii="Arial" w:hAnsi="Arial" w:cs="Arial"/>
          <w:b/>
          <w:bCs/>
          <w:color w:val="361163"/>
          <w:sz w:val="20"/>
          <w:szCs w:val="20"/>
          <w:lang w:val="en-GB" w:eastAsia="en-GB"/>
        </w:rPr>
      </w:pPr>
    </w:p>
    <w:p w14:paraId="63306BD3" w14:textId="77777777" w:rsidR="0021136D" w:rsidRDefault="0021136D" w:rsidP="0021136D">
      <w:pPr>
        <w:autoSpaceDE w:val="0"/>
        <w:autoSpaceDN w:val="0"/>
        <w:rPr>
          <w:rFonts w:ascii="Arial" w:hAnsi="Arial" w:cs="Arial"/>
          <w:color w:val="2B0B4B"/>
          <w:sz w:val="20"/>
          <w:szCs w:val="20"/>
          <w:lang w:val="en-GB" w:eastAsia="en-GB"/>
        </w:rPr>
      </w:pPr>
      <w:r>
        <w:rPr>
          <w:rFonts w:ascii="Arial" w:hAnsi="Arial" w:cs="Arial"/>
          <w:color w:val="2B0B4B"/>
          <w:sz w:val="20"/>
          <w:szCs w:val="20"/>
          <w:lang w:val="en-GB" w:eastAsia="en-GB"/>
        </w:rPr>
        <w:t>Registered Charity Number:313376</w:t>
      </w:r>
    </w:p>
    <w:p w14:paraId="0DFED464" w14:textId="77777777" w:rsidR="008D2888" w:rsidRPr="0021136D" w:rsidRDefault="008D2888" w:rsidP="0021136D"/>
    <w:sectPr w:rsidR="008D2888" w:rsidRPr="002113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D0221"/>
    <w:multiLevelType w:val="hybridMultilevel"/>
    <w:tmpl w:val="BA525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6D"/>
    <w:rsid w:val="0021136D"/>
    <w:rsid w:val="008D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E62D"/>
  <w15:chartTrackingRefBased/>
  <w15:docId w15:val="{59E59B45-EFF0-4A60-9ED0-7DD8EA82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36D"/>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36D"/>
    <w:rPr>
      <w:color w:val="0563C1"/>
      <w:u w:val="single"/>
    </w:rPr>
  </w:style>
  <w:style w:type="paragraph" w:styleId="ListParagraph">
    <w:name w:val="List Paragraph"/>
    <w:basedOn w:val="Normal"/>
    <w:uiPriority w:val="34"/>
    <w:qFormat/>
    <w:rsid w:val="002113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7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ltinternation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info@ciltinternational.org%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eri.williams@ciltinternational.org" TargetMode="External"/><Relationship Id="rId11" Type="http://schemas.openxmlformats.org/officeDocument/2006/relationships/hyperlink" Target="https://www.linkedin.com/company/the-chartered-institute-of-logistics-&amp;-transport" TargetMode="External"/><Relationship Id="rId5" Type="http://schemas.openxmlformats.org/officeDocument/2006/relationships/hyperlink" Target="mailto:ceri.williams@ciltinternational.org" TargetMode="External"/><Relationship Id="rId10" Type="http://schemas.openxmlformats.org/officeDocument/2006/relationships/hyperlink" Target="https://twitter.com/cilt_global" TargetMode="External"/><Relationship Id="rId4" Type="http://schemas.openxmlformats.org/officeDocument/2006/relationships/webSettings" Target="webSettings.xml"/><Relationship Id="rId9" Type="http://schemas.openxmlformats.org/officeDocument/2006/relationships/hyperlink" Target="https://www.facebook.com/cilt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Williams | CILT International</dc:creator>
  <cp:keywords/>
  <dc:description/>
  <cp:lastModifiedBy>Ceri Williams | CILT International</cp:lastModifiedBy>
  <cp:revision>1</cp:revision>
  <dcterms:created xsi:type="dcterms:W3CDTF">2021-06-10T13:12:00Z</dcterms:created>
  <dcterms:modified xsi:type="dcterms:W3CDTF">2021-06-10T13:12:00Z</dcterms:modified>
</cp:coreProperties>
</file>