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7BD1B" w14:textId="77777777" w:rsidR="0073629F" w:rsidRDefault="0073629F" w:rsidP="0073629F"/>
    <w:p w14:paraId="3AAE9DEF" w14:textId="77777777" w:rsidR="0073629F" w:rsidRDefault="0073629F" w:rsidP="0073629F">
      <w:pPr>
        <w:rPr>
          <w:lang w:val="en-GB"/>
        </w:rPr>
      </w:pPr>
    </w:p>
    <w:p w14:paraId="57EDAD98" w14:textId="45AB6874" w:rsidR="0073629F" w:rsidRDefault="0073629F" w:rsidP="0073629F">
      <w:pPr>
        <w:rPr>
          <w:rFonts w:ascii="Arial" w:hAnsi="Arial" w:cs="Arial"/>
          <w:color w:val="1F497D"/>
          <w:sz w:val="24"/>
          <w:szCs w:val="24"/>
          <w:lang w:val="en-GB"/>
        </w:rPr>
      </w:pPr>
      <w:r>
        <w:rPr>
          <w:rFonts w:ascii="Arial" w:hAnsi="Arial" w:cs="Arial"/>
          <w:noProof/>
          <w:color w:val="44546A"/>
          <w:sz w:val="24"/>
          <w:szCs w:val="24"/>
          <w:lang w:val="en-GB" w:eastAsia="en-GB"/>
        </w:rPr>
        <w:drawing>
          <wp:inline distT="0" distB="0" distL="0" distR="0" wp14:anchorId="2418C845" wp14:editId="42580457">
            <wp:extent cx="5731510" cy="23120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2312035"/>
                    </a:xfrm>
                    <a:prstGeom prst="rect">
                      <a:avLst/>
                    </a:prstGeom>
                    <a:noFill/>
                    <a:ln>
                      <a:noFill/>
                    </a:ln>
                  </pic:spPr>
                </pic:pic>
              </a:graphicData>
            </a:graphic>
          </wp:inline>
        </w:drawing>
      </w:r>
    </w:p>
    <w:p w14:paraId="54297CE7" w14:textId="77777777" w:rsidR="0073629F" w:rsidRDefault="0073629F" w:rsidP="0073629F">
      <w:pPr>
        <w:rPr>
          <w:rFonts w:ascii="Arial" w:hAnsi="Arial" w:cs="Arial"/>
          <w:color w:val="1F497D"/>
          <w:sz w:val="24"/>
          <w:szCs w:val="24"/>
          <w:lang w:val="en-GB"/>
        </w:rPr>
      </w:pPr>
      <w:r>
        <w:rPr>
          <w:rFonts w:ascii="Arial" w:hAnsi="Arial" w:cs="Arial"/>
          <w:color w:val="1F497D"/>
          <w:sz w:val="24"/>
          <w:szCs w:val="24"/>
          <w:lang w:val="en-GB"/>
        </w:rPr>
        <w:t xml:space="preserve">                                                                                                                                                                                 </w:t>
      </w:r>
    </w:p>
    <w:p w14:paraId="56A99E35" w14:textId="77777777" w:rsidR="0073629F" w:rsidRDefault="0073629F" w:rsidP="0073629F">
      <w:pPr>
        <w:rPr>
          <w:rFonts w:ascii="Arial" w:hAnsi="Arial" w:cs="Arial"/>
          <w:color w:val="44546A"/>
          <w:lang w:val="en-GB"/>
        </w:rPr>
      </w:pPr>
      <w:r>
        <w:rPr>
          <w:rFonts w:ascii="Arial" w:hAnsi="Arial" w:cs="Arial"/>
          <w:color w:val="44546A"/>
          <w:lang w:val="en-GB"/>
        </w:rPr>
        <w:t>Dear Branch Key Contact</w:t>
      </w:r>
    </w:p>
    <w:p w14:paraId="44272D7F" w14:textId="77777777" w:rsidR="0073629F" w:rsidRDefault="0073629F" w:rsidP="0073629F">
      <w:pPr>
        <w:rPr>
          <w:rFonts w:ascii="Arial" w:hAnsi="Arial" w:cs="Arial"/>
          <w:color w:val="44546A"/>
          <w:lang w:val="en-GB"/>
        </w:rPr>
      </w:pPr>
    </w:p>
    <w:p w14:paraId="2E093D9A" w14:textId="77777777" w:rsidR="0073629F" w:rsidRDefault="0073629F" w:rsidP="0073629F">
      <w:pPr>
        <w:rPr>
          <w:rFonts w:ascii="Arial" w:hAnsi="Arial" w:cs="Arial"/>
          <w:color w:val="44546A"/>
          <w:lang w:val="en-GB"/>
        </w:rPr>
      </w:pPr>
      <w:r>
        <w:rPr>
          <w:rFonts w:ascii="Arial" w:hAnsi="Arial" w:cs="Arial"/>
          <w:color w:val="44546A"/>
          <w:lang w:val="en-GB"/>
        </w:rPr>
        <w:t xml:space="preserve">Look out for the fifth </w:t>
      </w:r>
      <w:r>
        <w:rPr>
          <w:rFonts w:ascii="Arial" w:hAnsi="Arial" w:cs="Arial"/>
          <w:b/>
          <w:bCs/>
          <w:color w:val="44546A"/>
          <w:lang w:val="en-GB"/>
        </w:rPr>
        <w:t>CILT Covid-19 Bulletin</w:t>
      </w:r>
      <w:r>
        <w:rPr>
          <w:rFonts w:ascii="Arial" w:hAnsi="Arial" w:cs="Arial"/>
          <w:color w:val="44546A"/>
          <w:lang w:val="en-GB"/>
        </w:rPr>
        <w:t xml:space="preserve"> on the theme of </w:t>
      </w:r>
      <w:r>
        <w:rPr>
          <w:rFonts w:ascii="Arial" w:hAnsi="Arial" w:cs="Arial"/>
          <w:b/>
          <w:bCs/>
          <w:color w:val="44546A"/>
          <w:lang w:val="en-GB"/>
        </w:rPr>
        <w:t>Global Shipping and the Supply Chain</w:t>
      </w:r>
      <w:r>
        <w:rPr>
          <w:rFonts w:ascii="Arial" w:hAnsi="Arial" w:cs="Arial"/>
          <w:color w:val="44546A"/>
          <w:lang w:val="en-GB"/>
        </w:rPr>
        <w:t xml:space="preserve"> arriving in your inbox today.</w:t>
      </w:r>
    </w:p>
    <w:p w14:paraId="338CF5F8" w14:textId="77777777" w:rsidR="0073629F" w:rsidRDefault="0073629F" w:rsidP="0073629F">
      <w:pPr>
        <w:rPr>
          <w:rFonts w:ascii="Arial" w:hAnsi="Arial" w:cs="Arial"/>
          <w:color w:val="44546A"/>
          <w:shd w:val="clear" w:color="auto" w:fill="FFFFFF"/>
          <w:lang w:val="en-GB"/>
        </w:rPr>
      </w:pPr>
    </w:p>
    <w:p w14:paraId="41C4E756" w14:textId="77777777" w:rsidR="0073629F" w:rsidRDefault="0073629F" w:rsidP="0073629F">
      <w:pPr>
        <w:rPr>
          <w:rFonts w:ascii="Arial" w:hAnsi="Arial" w:cs="Arial"/>
          <w:color w:val="44546A"/>
          <w:shd w:val="clear" w:color="auto" w:fill="FFFFFF"/>
          <w:lang w:val="en-GB"/>
        </w:rPr>
      </w:pPr>
      <w:r>
        <w:rPr>
          <w:rFonts w:ascii="Arial" w:hAnsi="Arial" w:cs="Arial"/>
          <w:color w:val="44546A"/>
          <w:shd w:val="clear" w:color="auto" w:fill="FFFFFF"/>
          <w:lang w:val="en-GB"/>
        </w:rPr>
        <w:t>This is part of our global best practice resource to help you think about and determine appropriate responses locally. Once you have opened the email please click on the small box at the top of the message to enable the images to download.</w:t>
      </w:r>
    </w:p>
    <w:p w14:paraId="39EBA995" w14:textId="77777777" w:rsidR="0073629F" w:rsidRDefault="0073629F" w:rsidP="0073629F">
      <w:pPr>
        <w:rPr>
          <w:rFonts w:ascii="Arial" w:hAnsi="Arial" w:cs="Arial"/>
          <w:color w:val="44546A"/>
          <w:shd w:val="clear" w:color="auto" w:fill="FFFFFF"/>
          <w:lang w:val="en-GB"/>
        </w:rPr>
      </w:pPr>
    </w:p>
    <w:p w14:paraId="20D57CB7" w14:textId="77777777" w:rsidR="0073629F" w:rsidRDefault="0073629F" w:rsidP="0073629F">
      <w:pPr>
        <w:rPr>
          <w:rFonts w:ascii="Arial" w:hAnsi="Arial" w:cs="Arial"/>
          <w:color w:val="44546A"/>
          <w:shd w:val="clear" w:color="auto" w:fill="FFFFFF"/>
          <w:lang w:val="en-GB"/>
        </w:rPr>
      </w:pPr>
      <w:r>
        <w:rPr>
          <w:rFonts w:ascii="Arial" w:hAnsi="Arial" w:cs="Arial"/>
          <w:color w:val="44546A"/>
          <w:shd w:val="clear" w:color="auto" w:fill="FFFFFF"/>
          <w:lang w:val="en-GB"/>
        </w:rPr>
        <w:t>Please share this bulletin with your country members as part of our initiative to keep members engaged and supported during the Covid-19 pandemic. The link to share is:</w:t>
      </w:r>
    </w:p>
    <w:p w14:paraId="391E4C2D" w14:textId="77777777" w:rsidR="0073629F" w:rsidRDefault="0073629F" w:rsidP="0073629F">
      <w:pPr>
        <w:rPr>
          <w:rFonts w:ascii="Arial" w:hAnsi="Arial" w:cs="Arial"/>
          <w:color w:val="44546A"/>
          <w:shd w:val="clear" w:color="auto" w:fill="FFFFFF"/>
          <w:lang w:val="en-GB"/>
        </w:rPr>
      </w:pPr>
    </w:p>
    <w:p w14:paraId="5A5D3010" w14:textId="77777777" w:rsidR="0073629F" w:rsidRDefault="0073629F" w:rsidP="0073629F">
      <w:pPr>
        <w:rPr>
          <w:rFonts w:ascii="Arial" w:hAnsi="Arial" w:cs="Arial"/>
          <w:color w:val="44546A"/>
          <w:lang w:val="en-GB"/>
        </w:rPr>
      </w:pPr>
      <w:hyperlink r:id="rId6" w:history="1">
        <w:r>
          <w:rPr>
            <w:rStyle w:val="Hyperlink"/>
            <w:rFonts w:ascii="Arial" w:hAnsi="Arial" w:cs="Arial"/>
            <w:lang w:val="en-GB"/>
          </w:rPr>
          <w:t>https://mailchi.mp/8d7ea90a118f/cilt-covid-19-bulletin-2909353</w:t>
        </w:r>
      </w:hyperlink>
    </w:p>
    <w:p w14:paraId="4409CE39" w14:textId="77777777" w:rsidR="0073629F" w:rsidRDefault="0073629F" w:rsidP="0073629F">
      <w:pPr>
        <w:rPr>
          <w:rFonts w:ascii="Arial" w:hAnsi="Arial" w:cs="Arial"/>
          <w:color w:val="44546A"/>
          <w:shd w:val="clear" w:color="auto" w:fill="FFFFFF"/>
          <w:lang w:val="en-GB"/>
        </w:rPr>
      </w:pPr>
    </w:p>
    <w:p w14:paraId="47393693" w14:textId="77777777" w:rsidR="0073629F" w:rsidRDefault="0073629F" w:rsidP="0073629F">
      <w:pPr>
        <w:rPr>
          <w:rFonts w:ascii="Arial" w:hAnsi="Arial" w:cs="Arial"/>
          <w:color w:val="44546A"/>
          <w:shd w:val="clear" w:color="auto" w:fill="FFFFFF"/>
          <w:lang w:val="en-GB"/>
        </w:rPr>
      </w:pPr>
      <w:r>
        <w:rPr>
          <w:rFonts w:ascii="Arial" w:hAnsi="Arial" w:cs="Arial"/>
          <w:color w:val="44546A"/>
          <w:shd w:val="clear" w:color="auto" w:fill="FFFFFF"/>
          <w:lang w:val="en-GB"/>
        </w:rPr>
        <w:t xml:space="preserve">The </w:t>
      </w:r>
      <w:r>
        <w:rPr>
          <w:rFonts w:ascii="Arial" w:hAnsi="Arial" w:cs="Arial"/>
          <w:b/>
          <w:bCs/>
          <w:color w:val="44546A"/>
          <w:shd w:val="clear" w:color="auto" w:fill="FFFFFF"/>
          <w:lang w:val="en-GB"/>
        </w:rPr>
        <w:t>international webinar discussion</w:t>
      </w:r>
      <w:r>
        <w:rPr>
          <w:rFonts w:ascii="Arial" w:hAnsi="Arial" w:cs="Arial"/>
          <w:color w:val="44546A"/>
          <w:shd w:val="clear" w:color="auto" w:fill="FFFFFF"/>
          <w:lang w:val="en-GB"/>
        </w:rPr>
        <w:t xml:space="preserve"> on the same theme will follow next week on Wednesday 3</w:t>
      </w:r>
      <w:r>
        <w:rPr>
          <w:rFonts w:ascii="Arial" w:hAnsi="Arial" w:cs="Arial"/>
          <w:color w:val="44546A"/>
          <w:shd w:val="clear" w:color="auto" w:fill="FFFFFF"/>
          <w:vertAlign w:val="superscript"/>
          <w:lang w:val="en-GB"/>
        </w:rPr>
        <w:t>rd</w:t>
      </w:r>
      <w:r>
        <w:rPr>
          <w:rFonts w:ascii="Arial" w:hAnsi="Arial" w:cs="Arial"/>
          <w:color w:val="44546A"/>
          <w:shd w:val="clear" w:color="auto" w:fill="FFFFFF"/>
          <w:lang w:val="en-GB"/>
        </w:rPr>
        <w:t xml:space="preserve"> June at 11:00 GMT (12 noon BST) </w:t>
      </w:r>
    </w:p>
    <w:p w14:paraId="78EF8562" w14:textId="77777777" w:rsidR="0073629F" w:rsidRDefault="0073629F" w:rsidP="0073629F">
      <w:pPr>
        <w:rPr>
          <w:rFonts w:ascii="Arial" w:hAnsi="Arial" w:cs="Arial"/>
          <w:color w:val="44546A"/>
          <w:shd w:val="clear" w:color="auto" w:fill="FFFFFF"/>
          <w:lang w:val="en-GB"/>
        </w:rPr>
      </w:pPr>
    </w:p>
    <w:p w14:paraId="17DCF498" w14:textId="77777777" w:rsidR="0073629F" w:rsidRDefault="0073629F" w:rsidP="0073629F">
      <w:pPr>
        <w:rPr>
          <w:rFonts w:ascii="Arial" w:hAnsi="Arial" w:cs="Arial"/>
          <w:color w:val="44546A"/>
          <w:shd w:val="clear" w:color="auto" w:fill="FFFFFF"/>
          <w:lang w:val="en-GB"/>
        </w:rPr>
      </w:pPr>
      <w:r>
        <w:rPr>
          <w:rFonts w:ascii="Arial" w:hAnsi="Arial" w:cs="Arial"/>
          <w:color w:val="44546A"/>
          <w:shd w:val="clear" w:color="auto" w:fill="FFFFFF"/>
          <w:lang w:val="en-GB"/>
        </w:rPr>
        <w:t>Guest Speaker Romesh David, Chief Executive Officer at South Asia Gateway Terminals (Pvt) Ltd. will examine the likely impacts on container shipping lines of the fall in trade volumes on the Asia/South Asia-Europe container routes, and the potential ensuing impacts on trans-shipment ports in the South East/South Asian regions.</w:t>
      </w:r>
    </w:p>
    <w:p w14:paraId="12A02597" w14:textId="77777777" w:rsidR="0073629F" w:rsidRDefault="0073629F" w:rsidP="0073629F">
      <w:pPr>
        <w:rPr>
          <w:rFonts w:ascii="Arial" w:hAnsi="Arial" w:cs="Arial"/>
          <w:color w:val="44546A"/>
          <w:shd w:val="clear" w:color="auto" w:fill="FFFFFF"/>
          <w:lang w:val="en-GB"/>
        </w:rPr>
      </w:pPr>
    </w:p>
    <w:p w14:paraId="24CED871" w14:textId="77777777" w:rsidR="0073629F" w:rsidRDefault="0073629F" w:rsidP="0073629F">
      <w:pPr>
        <w:rPr>
          <w:rFonts w:ascii="Arial" w:hAnsi="Arial" w:cs="Arial"/>
          <w:color w:val="44546A"/>
          <w:shd w:val="clear" w:color="auto" w:fill="FFFFFF"/>
          <w:lang w:val="en-GB"/>
        </w:rPr>
      </w:pPr>
      <w:r>
        <w:rPr>
          <w:rFonts w:ascii="Arial" w:hAnsi="Arial" w:cs="Arial"/>
          <w:color w:val="44546A"/>
          <w:shd w:val="clear" w:color="auto" w:fill="FFFFFF"/>
          <w:lang w:val="en-GB"/>
        </w:rPr>
        <w:t>Mr. HO Lap Kee, Sunny, Executive Director, The Hong Kong Shippers’ Council will consider the immediate impact to operators and potential changes in global supply chains, that might be brought by the Covid-19 epidemic.</w:t>
      </w:r>
    </w:p>
    <w:p w14:paraId="2E521E93" w14:textId="77777777" w:rsidR="0073629F" w:rsidRDefault="0073629F" w:rsidP="0073629F">
      <w:pPr>
        <w:rPr>
          <w:rFonts w:ascii="Arial" w:hAnsi="Arial" w:cs="Arial"/>
          <w:color w:val="44546A"/>
          <w:shd w:val="clear" w:color="auto" w:fill="FFFFFF"/>
          <w:lang w:val="en-GB"/>
        </w:rPr>
      </w:pPr>
    </w:p>
    <w:p w14:paraId="1F6BB7BC" w14:textId="77777777" w:rsidR="0073629F" w:rsidRDefault="0073629F" w:rsidP="0073629F">
      <w:pPr>
        <w:rPr>
          <w:rFonts w:ascii="Arial" w:hAnsi="Arial" w:cs="Arial"/>
          <w:color w:val="44546A"/>
          <w:shd w:val="clear" w:color="auto" w:fill="FFFFFF"/>
          <w:lang w:val="en-GB"/>
        </w:rPr>
      </w:pPr>
      <w:r>
        <w:rPr>
          <w:rFonts w:ascii="Arial" w:hAnsi="Arial" w:cs="Arial"/>
          <w:color w:val="44546A"/>
          <w:shd w:val="clear" w:color="auto" w:fill="FFFFFF"/>
          <w:lang w:val="en-GB"/>
        </w:rPr>
        <w:t>Bob Armstrong, Supply Chain Consultant, will be reviewing the implications on the movement of goods during the Covid-19 pandemic including the implications of global supply chains on North America and the world.   </w:t>
      </w:r>
    </w:p>
    <w:p w14:paraId="027461F8" w14:textId="77777777" w:rsidR="0073629F" w:rsidRDefault="0073629F" w:rsidP="0073629F">
      <w:pPr>
        <w:rPr>
          <w:rFonts w:ascii="Arial" w:hAnsi="Arial" w:cs="Arial"/>
          <w:color w:val="44546A"/>
          <w:shd w:val="clear" w:color="auto" w:fill="FFFFFF"/>
          <w:lang w:val="en-GB"/>
        </w:rPr>
      </w:pPr>
    </w:p>
    <w:p w14:paraId="45DF2330" w14:textId="77777777" w:rsidR="0073629F" w:rsidRDefault="0073629F" w:rsidP="0073629F">
      <w:pPr>
        <w:rPr>
          <w:rFonts w:ascii="Arial" w:hAnsi="Arial" w:cs="Arial"/>
          <w:color w:val="44546A"/>
          <w:shd w:val="clear" w:color="auto" w:fill="FFFFFF"/>
          <w:lang w:val="en-GB"/>
        </w:rPr>
      </w:pPr>
      <w:r>
        <w:rPr>
          <w:rFonts w:ascii="Arial" w:hAnsi="Arial" w:cs="Arial"/>
          <w:color w:val="44546A"/>
          <w:shd w:val="clear" w:color="auto" w:fill="FFFFFF"/>
          <w:lang w:val="en-GB"/>
        </w:rPr>
        <w:t xml:space="preserve">Registration will be held open for Branch key contacts until 12 noon on Monday 1 June after which it will be opened up to all members. We hope at least one member of every CILT branch will join the discussion, but places are limited so </w:t>
      </w:r>
      <w:r>
        <w:rPr>
          <w:rFonts w:ascii="Arial" w:hAnsi="Arial" w:cs="Arial"/>
          <w:b/>
          <w:bCs/>
          <w:color w:val="44546A"/>
          <w:shd w:val="clear" w:color="auto" w:fill="FFFFFF"/>
          <w:lang w:val="en-GB"/>
        </w:rPr>
        <w:t>please only register if you know you can join the session</w:t>
      </w:r>
      <w:r>
        <w:rPr>
          <w:rFonts w:ascii="Arial" w:hAnsi="Arial" w:cs="Arial"/>
          <w:color w:val="44546A"/>
          <w:shd w:val="clear" w:color="auto" w:fill="FFFFFF"/>
          <w:lang w:val="en-GB"/>
        </w:rPr>
        <w:t>. As previously, the recording will be available on the international website after the event for members who are unable to join live.</w:t>
      </w:r>
    </w:p>
    <w:p w14:paraId="1C55B5D8" w14:textId="77777777" w:rsidR="0073629F" w:rsidRDefault="0073629F" w:rsidP="0073629F">
      <w:pPr>
        <w:rPr>
          <w:rFonts w:ascii="Arial" w:hAnsi="Arial" w:cs="Arial"/>
          <w:color w:val="44546A"/>
          <w:shd w:val="clear" w:color="auto" w:fill="FFFFFF"/>
          <w:lang w:val="en-GB"/>
        </w:rPr>
      </w:pPr>
    </w:p>
    <w:p w14:paraId="1F2DDBF0" w14:textId="77777777" w:rsidR="0073629F" w:rsidRDefault="0073629F" w:rsidP="0073629F">
      <w:pPr>
        <w:rPr>
          <w:rFonts w:ascii="Arial" w:hAnsi="Arial" w:cs="Arial"/>
          <w:color w:val="44546A"/>
          <w:shd w:val="clear" w:color="auto" w:fill="FFFFFF"/>
          <w:lang w:val="en-GB"/>
        </w:rPr>
      </w:pPr>
      <w:r>
        <w:rPr>
          <w:rFonts w:ascii="Arial" w:hAnsi="Arial" w:cs="Arial"/>
          <w:color w:val="44546A"/>
          <w:shd w:val="clear" w:color="auto" w:fill="FFFFFF"/>
          <w:lang w:val="en-GB"/>
        </w:rPr>
        <w:lastRenderedPageBreak/>
        <w:t>To register for the webinar please follow the link in the invitation below.</w:t>
      </w:r>
    </w:p>
    <w:p w14:paraId="3D5B5011" w14:textId="77777777" w:rsidR="0073629F" w:rsidRDefault="0073629F" w:rsidP="0073629F">
      <w:pPr>
        <w:rPr>
          <w:rFonts w:ascii="Arial" w:hAnsi="Arial" w:cs="Arial"/>
          <w:color w:val="44546A"/>
          <w:shd w:val="clear" w:color="auto" w:fill="FFFFFF"/>
          <w:lang w:val="en-GB"/>
        </w:rPr>
      </w:pPr>
    </w:p>
    <w:p w14:paraId="731B79C2" w14:textId="77777777" w:rsidR="0073629F" w:rsidRDefault="0073629F" w:rsidP="0073629F">
      <w:pPr>
        <w:rPr>
          <w:rFonts w:ascii="Arial" w:hAnsi="Arial" w:cs="Arial"/>
          <w:color w:val="44546A"/>
          <w:shd w:val="clear" w:color="auto" w:fill="FFFFFF"/>
          <w:lang w:val="en-GB"/>
        </w:rPr>
      </w:pPr>
      <w:hyperlink r:id="rId7" w:history="1">
        <w:r>
          <w:rPr>
            <w:rStyle w:val="Hyperlink"/>
            <w:rFonts w:ascii="Arial" w:hAnsi="Arial" w:cs="Arial"/>
            <w:shd w:val="clear" w:color="auto" w:fill="FFFFFF"/>
            <w:lang w:val="en-GB"/>
          </w:rPr>
          <w:t>https://us02web.zoom.us/webinar/register/WN_zVuKmbCSS4Kz0tNzkvduJQ</w:t>
        </w:r>
      </w:hyperlink>
    </w:p>
    <w:p w14:paraId="001B02AA" w14:textId="77777777" w:rsidR="0073629F" w:rsidRDefault="0073629F" w:rsidP="0073629F">
      <w:pPr>
        <w:rPr>
          <w:rFonts w:ascii="Arial" w:hAnsi="Arial" w:cs="Arial"/>
          <w:color w:val="44546A"/>
          <w:shd w:val="clear" w:color="auto" w:fill="FFFFFF"/>
          <w:lang w:val="en-GB"/>
        </w:rPr>
      </w:pPr>
    </w:p>
    <w:p w14:paraId="2741D88D" w14:textId="77777777" w:rsidR="0073629F" w:rsidRDefault="0073629F" w:rsidP="0073629F">
      <w:pPr>
        <w:rPr>
          <w:rFonts w:ascii="Arial" w:hAnsi="Arial" w:cs="Arial"/>
          <w:color w:val="44546A"/>
          <w:shd w:val="clear" w:color="auto" w:fill="FFFFFF"/>
          <w:lang w:val="en-GB"/>
        </w:rPr>
      </w:pPr>
      <w:r>
        <w:rPr>
          <w:rFonts w:ascii="Arial" w:hAnsi="Arial" w:cs="Arial"/>
          <w:color w:val="44546A"/>
          <w:shd w:val="clear" w:color="auto" w:fill="FFFFFF"/>
          <w:lang w:val="en-GB"/>
        </w:rPr>
        <w:t>After registering, you will receive a confirmation email containing information about joining the webinar</w:t>
      </w:r>
    </w:p>
    <w:p w14:paraId="241D53D2" w14:textId="77777777" w:rsidR="0073629F" w:rsidRDefault="0073629F" w:rsidP="0073629F">
      <w:pPr>
        <w:rPr>
          <w:rFonts w:ascii="Arial" w:hAnsi="Arial" w:cs="Arial"/>
          <w:color w:val="44546A"/>
          <w:shd w:val="clear" w:color="auto" w:fill="FFFFFF"/>
          <w:lang w:val="en-GB"/>
        </w:rPr>
      </w:pPr>
    </w:p>
    <w:p w14:paraId="142562CD" w14:textId="77777777" w:rsidR="0073629F" w:rsidRDefault="0073629F" w:rsidP="0073629F">
      <w:pPr>
        <w:rPr>
          <w:rFonts w:ascii="Arial" w:hAnsi="Arial" w:cs="Arial"/>
          <w:color w:val="44546A"/>
          <w:shd w:val="clear" w:color="auto" w:fill="FFFFFF"/>
          <w:lang w:val="en-GB"/>
        </w:rPr>
      </w:pPr>
      <w:r>
        <w:rPr>
          <w:rFonts w:ascii="Arial" w:hAnsi="Arial" w:cs="Arial"/>
          <w:color w:val="44546A"/>
          <w:shd w:val="clear" w:color="auto" w:fill="FFFFFF"/>
          <w:lang w:val="en-GB"/>
        </w:rPr>
        <w:t>Kind regards</w:t>
      </w:r>
    </w:p>
    <w:p w14:paraId="794C1F32" w14:textId="77777777" w:rsidR="0073629F" w:rsidRDefault="0073629F" w:rsidP="0073629F">
      <w:pPr>
        <w:rPr>
          <w:rFonts w:ascii="Arial" w:hAnsi="Arial" w:cs="Arial"/>
          <w:color w:val="44546A"/>
          <w:shd w:val="clear" w:color="auto" w:fill="FFFFFF"/>
          <w:lang w:val="en-GB"/>
        </w:rPr>
      </w:pPr>
      <w:r>
        <w:rPr>
          <w:rFonts w:ascii="Arial" w:hAnsi="Arial" w:cs="Arial"/>
          <w:color w:val="44546A"/>
          <w:shd w:val="clear" w:color="auto" w:fill="FFFFFF"/>
          <w:lang w:val="en-GB"/>
        </w:rPr>
        <w:t>Tobias</w:t>
      </w:r>
    </w:p>
    <w:p w14:paraId="7855C15D" w14:textId="77777777" w:rsidR="0073629F" w:rsidRDefault="0073629F" w:rsidP="0073629F">
      <w:pPr>
        <w:rPr>
          <w:color w:val="44546A"/>
          <w:lang w:val="en-GB"/>
        </w:rPr>
      </w:pPr>
    </w:p>
    <w:p w14:paraId="0CE804E6" w14:textId="77777777" w:rsidR="0073629F" w:rsidRDefault="0073629F" w:rsidP="0073629F">
      <w:pPr>
        <w:rPr>
          <w:color w:val="1F497D"/>
          <w:lang w:val="en-GB"/>
        </w:rPr>
      </w:pPr>
    </w:p>
    <w:p w14:paraId="3C10A5A0" w14:textId="77777777" w:rsidR="0073629F" w:rsidRDefault="0073629F" w:rsidP="0073629F">
      <w:pPr>
        <w:autoSpaceDE w:val="0"/>
        <w:autoSpaceDN w:val="0"/>
        <w:rPr>
          <w:rFonts w:ascii="Arial" w:hAnsi="Arial" w:cs="Arial"/>
          <w:color w:val="2B0B4B"/>
          <w:sz w:val="20"/>
          <w:szCs w:val="20"/>
          <w:lang w:val="en-GB" w:eastAsia="en-GB"/>
        </w:rPr>
      </w:pPr>
      <w:r>
        <w:rPr>
          <w:rFonts w:ascii="Arial" w:hAnsi="Arial" w:cs="Arial"/>
          <w:b/>
          <w:bCs/>
          <w:color w:val="2B0B4B"/>
          <w:sz w:val="20"/>
          <w:szCs w:val="20"/>
          <w:lang w:val="en-GB" w:eastAsia="en-GB"/>
        </w:rPr>
        <w:t>Tobias Williams</w:t>
      </w:r>
    </w:p>
    <w:p w14:paraId="65AEBC32" w14:textId="77777777" w:rsidR="0073629F" w:rsidRDefault="0073629F" w:rsidP="0073629F">
      <w:pPr>
        <w:autoSpaceDE w:val="0"/>
        <w:autoSpaceDN w:val="0"/>
        <w:rPr>
          <w:rFonts w:ascii="Arial" w:hAnsi="Arial" w:cs="Arial"/>
          <w:color w:val="2B0B4B"/>
          <w:sz w:val="20"/>
          <w:szCs w:val="20"/>
          <w:lang w:val="en-GB" w:eastAsia="en-GB"/>
        </w:rPr>
      </w:pPr>
      <w:r>
        <w:rPr>
          <w:rFonts w:ascii="Arial" w:hAnsi="Arial" w:cs="Arial"/>
          <w:color w:val="2B0B4B"/>
          <w:sz w:val="20"/>
          <w:szCs w:val="20"/>
          <w:lang w:val="en-GB" w:eastAsia="en-GB"/>
        </w:rPr>
        <w:t>Conference Administrator</w:t>
      </w:r>
    </w:p>
    <w:p w14:paraId="7B76B888" w14:textId="77777777" w:rsidR="0073629F" w:rsidRDefault="0073629F" w:rsidP="0073629F">
      <w:pPr>
        <w:autoSpaceDE w:val="0"/>
        <w:autoSpaceDN w:val="0"/>
        <w:rPr>
          <w:rFonts w:ascii="Arial" w:hAnsi="Arial" w:cs="Arial"/>
          <w:color w:val="361163"/>
          <w:sz w:val="20"/>
          <w:szCs w:val="20"/>
          <w:lang w:val="en-GB" w:eastAsia="en-GB"/>
        </w:rPr>
      </w:pPr>
    </w:p>
    <w:p w14:paraId="1492289A" w14:textId="77777777" w:rsidR="0073629F" w:rsidRDefault="0073629F" w:rsidP="0073629F">
      <w:pPr>
        <w:autoSpaceDE w:val="0"/>
        <w:autoSpaceDN w:val="0"/>
        <w:rPr>
          <w:rFonts w:ascii="Arial" w:hAnsi="Arial" w:cs="Arial"/>
          <w:color w:val="403152"/>
          <w:sz w:val="20"/>
          <w:szCs w:val="20"/>
          <w:lang w:val="en-GB" w:eastAsia="en-GB"/>
        </w:rPr>
      </w:pPr>
      <w:r>
        <w:rPr>
          <w:rFonts w:ascii="Arial" w:hAnsi="Arial" w:cs="Arial"/>
          <w:b/>
          <w:bCs/>
          <w:color w:val="B38E5E"/>
          <w:sz w:val="20"/>
          <w:szCs w:val="20"/>
          <w:lang w:val="en-GB" w:eastAsia="en-GB"/>
        </w:rPr>
        <w:t>E:</w:t>
      </w:r>
      <w:r>
        <w:rPr>
          <w:rFonts w:ascii="Arial" w:hAnsi="Arial" w:cs="Arial"/>
          <w:color w:val="361163"/>
          <w:sz w:val="20"/>
          <w:szCs w:val="20"/>
          <w:lang w:val="en-GB" w:eastAsia="en-GB"/>
        </w:rPr>
        <w:t xml:space="preserve">  </w:t>
      </w:r>
      <w:hyperlink r:id="rId8" w:history="1">
        <w:r>
          <w:rPr>
            <w:rStyle w:val="Hyperlink"/>
            <w:rFonts w:ascii="Arial" w:hAnsi="Arial" w:cs="Arial"/>
            <w:color w:val="0000FF"/>
            <w:sz w:val="20"/>
            <w:szCs w:val="20"/>
            <w:lang w:val="en-GB" w:eastAsia="en-GB"/>
          </w:rPr>
          <w:t>tobias.williams@ciltinternational.org</w:t>
        </w:r>
      </w:hyperlink>
    </w:p>
    <w:p w14:paraId="462C64B3" w14:textId="77777777" w:rsidR="0073629F" w:rsidRDefault="0073629F" w:rsidP="0073629F">
      <w:pPr>
        <w:autoSpaceDE w:val="0"/>
        <w:autoSpaceDN w:val="0"/>
        <w:rPr>
          <w:rFonts w:ascii="Arial" w:hAnsi="Arial" w:cs="Arial"/>
          <w:color w:val="361163"/>
          <w:sz w:val="20"/>
          <w:szCs w:val="20"/>
          <w:lang w:val="en-GB" w:eastAsia="en-GB"/>
        </w:rPr>
      </w:pPr>
    </w:p>
    <w:p w14:paraId="30200F2E" w14:textId="77777777" w:rsidR="0073629F" w:rsidRDefault="0073629F" w:rsidP="0073629F">
      <w:pPr>
        <w:autoSpaceDE w:val="0"/>
        <w:autoSpaceDN w:val="0"/>
        <w:rPr>
          <w:rFonts w:ascii="Arial" w:hAnsi="Arial" w:cs="Arial"/>
          <w:color w:val="2B0B4B"/>
          <w:sz w:val="20"/>
          <w:szCs w:val="20"/>
          <w:lang w:val="en-GB" w:eastAsia="en-GB"/>
        </w:rPr>
      </w:pPr>
      <w:r>
        <w:rPr>
          <w:rFonts w:ascii="Arial" w:hAnsi="Arial" w:cs="Arial"/>
          <w:b/>
          <w:bCs/>
          <w:color w:val="2B0B4B"/>
          <w:sz w:val="20"/>
          <w:szCs w:val="20"/>
          <w:lang w:val="en-GB" w:eastAsia="en-GB"/>
        </w:rPr>
        <w:t>CILT International Office</w:t>
      </w:r>
    </w:p>
    <w:p w14:paraId="58F31D9E" w14:textId="77777777" w:rsidR="0073629F" w:rsidRDefault="0073629F" w:rsidP="0073629F">
      <w:pPr>
        <w:autoSpaceDE w:val="0"/>
        <w:autoSpaceDN w:val="0"/>
        <w:rPr>
          <w:rFonts w:ascii="Arial" w:hAnsi="Arial" w:cs="Arial"/>
          <w:color w:val="361163"/>
          <w:sz w:val="20"/>
          <w:szCs w:val="20"/>
          <w:lang w:val="en-GB" w:eastAsia="en-GB"/>
        </w:rPr>
      </w:pPr>
      <w:proofErr w:type="spellStart"/>
      <w:r>
        <w:rPr>
          <w:rFonts w:ascii="Arial" w:hAnsi="Arial" w:cs="Arial"/>
          <w:color w:val="361163"/>
          <w:sz w:val="20"/>
          <w:szCs w:val="20"/>
          <w:lang w:val="en-GB" w:eastAsia="en-GB"/>
        </w:rPr>
        <w:t>E</w:t>
      </w:r>
      <w:r>
        <w:rPr>
          <w:rFonts w:ascii="Arial" w:hAnsi="Arial" w:cs="Arial"/>
          <w:color w:val="2B0B4B"/>
          <w:sz w:val="20"/>
          <w:szCs w:val="20"/>
          <w:lang w:val="en-GB" w:eastAsia="en-GB"/>
        </w:rPr>
        <w:t>arlstrees</w:t>
      </w:r>
      <w:proofErr w:type="spellEnd"/>
      <w:r>
        <w:rPr>
          <w:rFonts w:ascii="Arial" w:hAnsi="Arial" w:cs="Arial"/>
          <w:color w:val="2B0B4B"/>
          <w:sz w:val="20"/>
          <w:szCs w:val="20"/>
          <w:lang w:val="en-GB" w:eastAsia="en-GB"/>
        </w:rPr>
        <w:t xml:space="preserve"> Court </w:t>
      </w:r>
      <w:r>
        <w:rPr>
          <w:rFonts w:ascii="Arial" w:hAnsi="Arial" w:cs="Arial"/>
          <w:color w:val="B38E5E"/>
          <w:sz w:val="20"/>
          <w:szCs w:val="20"/>
          <w:lang w:val="en-GB" w:eastAsia="en-GB"/>
        </w:rPr>
        <w:t>|</w:t>
      </w:r>
      <w:r>
        <w:rPr>
          <w:rFonts w:ascii="Arial" w:hAnsi="Arial" w:cs="Arial"/>
          <w:color w:val="361163"/>
          <w:sz w:val="20"/>
          <w:szCs w:val="20"/>
          <w:lang w:val="en-GB" w:eastAsia="en-GB"/>
        </w:rPr>
        <w:t> </w:t>
      </w:r>
      <w:proofErr w:type="spellStart"/>
      <w:r>
        <w:rPr>
          <w:rFonts w:ascii="Arial" w:hAnsi="Arial" w:cs="Arial"/>
          <w:color w:val="2B0B4B"/>
          <w:sz w:val="20"/>
          <w:szCs w:val="20"/>
          <w:lang w:val="en-GB" w:eastAsia="en-GB"/>
        </w:rPr>
        <w:t>Earlstrees</w:t>
      </w:r>
      <w:proofErr w:type="spellEnd"/>
      <w:r>
        <w:rPr>
          <w:rFonts w:ascii="Arial" w:hAnsi="Arial" w:cs="Arial"/>
          <w:color w:val="2B0B4B"/>
          <w:sz w:val="20"/>
          <w:szCs w:val="20"/>
          <w:lang w:val="en-GB" w:eastAsia="en-GB"/>
        </w:rPr>
        <w:t xml:space="preserve"> Road</w:t>
      </w:r>
      <w:r>
        <w:rPr>
          <w:rFonts w:ascii="Arial" w:hAnsi="Arial" w:cs="Arial"/>
          <w:color w:val="361163"/>
          <w:sz w:val="20"/>
          <w:szCs w:val="20"/>
          <w:lang w:val="en-GB" w:eastAsia="en-GB"/>
        </w:rPr>
        <w:t> </w:t>
      </w:r>
      <w:r>
        <w:rPr>
          <w:rFonts w:ascii="Arial" w:hAnsi="Arial" w:cs="Arial"/>
          <w:color w:val="B38E5E"/>
          <w:sz w:val="20"/>
          <w:szCs w:val="20"/>
          <w:lang w:val="en-GB" w:eastAsia="en-GB"/>
        </w:rPr>
        <w:t>|</w:t>
      </w:r>
      <w:r>
        <w:rPr>
          <w:rFonts w:ascii="Arial" w:hAnsi="Arial" w:cs="Arial"/>
          <w:color w:val="361163"/>
          <w:sz w:val="20"/>
          <w:szCs w:val="20"/>
          <w:lang w:val="en-GB" w:eastAsia="en-GB"/>
        </w:rPr>
        <w:t> </w:t>
      </w:r>
      <w:r>
        <w:rPr>
          <w:rFonts w:ascii="Arial" w:hAnsi="Arial" w:cs="Arial"/>
          <w:color w:val="2B0B4B"/>
          <w:sz w:val="20"/>
          <w:szCs w:val="20"/>
          <w:lang w:val="en-GB" w:eastAsia="en-GB"/>
        </w:rPr>
        <w:t>Corby </w:t>
      </w:r>
      <w:r>
        <w:rPr>
          <w:rFonts w:ascii="Arial" w:hAnsi="Arial" w:cs="Arial"/>
          <w:color w:val="B38E5E"/>
          <w:sz w:val="20"/>
          <w:szCs w:val="20"/>
          <w:lang w:val="en-GB" w:eastAsia="en-GB"/>
        </w:rPr>
        <w:t>|</w:t>
      </w:r>
      <w:r>
        <w:rPr>
          <w:rFonts w:ascii="Arial" w:hAnsi="Arial" w:cs="Arial"/>
          <w:color w:val="361163"/>
          <w:sz w:val="20"/>
          <w:szCs w:val="20"/>
          <w:lang w:val="en-GB" w:eastAsia="en-GB"/>
        </w:rPr>
        <w:t> </w:t>
      </w:r>
      <w:r>
        <w:rPr>
          <w:rFonts w:ascii="Arial" w:hAnsi="Arial" w:cs="Arial"/>
          <w:color w:val="2B0B4B"/>
          <w:sz w:val="20"/>
          <w:szCs w:val="20"/>
          <w:lang w:val="en-GB" w:eastAsia="en-GB"/>
        </w:rPr>
        <w:t>Northants</w:t>
      </w:r>
      <w:r>
        <w:rPr>
          <w:rFonts w:ascii="Arial" w:hAnsi="Arial" w:cs="Arial"/>
          <w:color w:val="361163"/>
          <w:sz w:val="20"/>
          <w:szCs w:val="20"/>
          <w:lang w:val="en-GB" w:eastAsia="en-GB"/>
        </w:rPr>
        <w:t> </w:t>
      </w:r>
      <w:r>
        <w:rPr>
          <w:rFonts w:ascii="Arial" w:hAnsi="Arial" w:cs="Arial"/>
          <w:color w:val="B38E5E"/>
          <w:sz w:val="20"/>
          <w:szCs w:val="20"/>
          <w:lang w:val="en-GB" w:eastAsia="en-GB"/>
        </w:rPr>
        <w:t>|</w:t>
      </w:r>
      <w:r>
        <w:rPr>
          <w:rFonts w:ascii="Arial" w:hAnsi="Arial" w:cs="Arial"/>
          <w:color w:val="361163"/>
          <w:sz w:val="20"/>
          <w:szCs w:val="20"/>
          <w:lang w:val="en-GB" w:eastAsia="en-GB"/>
        </w:rPr>
        <w:t> </w:t>
      </w:r>
      <w:r>
        <w:rPr>
          <w:rFonts w:ascii="Arial" w:hAnsi="Arial" w:cs="Arial"/>
          <w:color w:val="2B0B4B"/>
          <w:sz w:val="20"/>
          <w:szCs w:val="20"/>
          <w:lang w:val="en-GB" w:eastAsia="en-GB"/>
        </w:rPr>
        <w:t>NN17 4AX</w:t>
      </w:r>
      <w:r>
        <w:rPr>
          <w:rFonts w:ascii="Arial" w:hAnsi="Arial" w:cs="Arial"/>
          <w:color w:val="361163"/>
          <w:sz w:val="20"/>
          <w:szCs w:val="20"/>
          <w:lang w:val="en-GB" w:eastAsia="en-GB"/>
        </w:rPr>
        <w:t> </w:t>
      </w:r>
      <w:r>
        <w:rPr>
          <w:rFonts w:ascii="Arial" w:hAnsi="Arial" w:cs="Arial"/>
          <w:color w:val="B38E5E"/>
          <w:sz w:val="20"/>
          <w:szCs w:val="20"/>
          <w:lang w:val="en-GB" w:eastAsia="en-GB"/>
        </w:rPr>
        <w:t>|</w:t>
      </w:r>
      <w:r>
        <w:rPr>
          <w:rFonts w:ascii="Arial" w:hAnsi="Arial" w:cs="Arial"/>
          <w:color w:val="361163"/>
          <w:sz w:val="20"/>
          <w:szCs w:val="20"/>
          <w:lang w:val="en-GB" w:eastAsia="en-GB"/>
        </w:rPr>
        <w:t> </w:t>
      </w:r>
      <w:r>
        <w:rPr>
          <w:rFonts w:ascii="Arial" w:hAnsi="Arial" w:cs="Arial"/>
          <w:color w:val="2B0B4B"/>
          <w:sz w:val="20"/>
          <w:szCs w:val="20"/>
          <w:lang w:val="en-GB" w:eastAsia="en-GB"/>
        </w:rPr>
        <w:t>UK</w:t>
      </w:r>
    </w:p>
    <w:p w14:paraId="01C4224D" w14:textId="77777777" w:rsidR="0073629F" w:rsidRDefault="0073629F" w:rsidP="0073629F">
      <w:pPr>
        <w:autoSpaceDE w:val="0"/>
        <w:autoSpaceDN w:val="0"/>
        <w:rPr>
          <w:rFonts w:ascii="Arial" w:hAnsi="Arial" w:cs="Arial"/>
          <w:color w:val="403152"/>
          <w:sz w:val="20"/>
          <w:szCs w:val="20"/>
          <w:lang w:val="en-GB" w:eastAsia="en-GB"/>
        </w:rPr>
      </w:pPr>
      <w:hyperlink r:id="rId9" w:history="1">
        <w:r>
          <w:rPr>
            <w:rStyle w:val="Hyperlink"/>
            <w:rFonts w:ascii="Arial" w:hAnsi="Arial" w:cs="Arial"/>
            <w:color w:val="2B0B4B"/>
            <w:sz w:val="20"/>
            <w:szCs w:val="20"/>
            <w:lang w:val="en-GB" w:eastAsia="en-GB"/>
          </w:rPr>
          <w:t>info@ciltinternational.org</w:t>
        </w:r>
        <w:r>
          <w:rPr>
            <w:rStyle w:val="Hyperlink"/>
            <w:rFonts w:ascii="Arial" w:hAnsi="Arial" w:cs="Arial"/>
            <w:color w:val="0000FF"/>
            <w:sz w:val="20"/>
            <w:szCs w:val="20"/>
            <w:lang w:val="en-GB" w:eastAsia="en-GB"/>
          </w:rPr>
          <w:t> </w:t>
        </w:r>
      </w:hyperlink>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hyperlink r:id="rId10" w:history="1">
        <w:r>
          <w:rPr>
            <w:rStyle w:val="Hyperlink"/>
            <w:rFonts w:ascii="Arial" w:hAnsi="Arial" w:cs="Arial"/>
            <w:color w:val="2B0B4B"/>
            <w:sz w:val="20"/>
            <w:szCs w:val="20"/>
            <w:lang w:val="en-GB" w:eastAsia="en-GB"/>
          </w:rPr>
          <w:t>ciltinternational.org</w:t>
        </w:r>
      </w:hyperlink>
    </w:p>
    <w:p w14:paraId="5C6486AA" w14:textId="77777777" w:rsidR="0073629F" w:rsidRDefault="0073629F" w:rsidP="0073629F">
      <w:pPr>
        <w:autoSpaceDE w:val="0"/>
        <w:autoSpaceDN w:val="0"/>
        <w:rPr>
          <w:rFonts w:ascii="Arial" w:hAnsi="Arial" w:cs="Arial"/>
          <w:color w:val="361163"/>
          <w:sz w:val="20"/>
          <w:szCs w:val="20"/>
          <w:lang w:val="en-GB" w:eastAsia="en-GB"/>
        </w:rPr>
      </w:pPr>
    </w:p>
    <w:p w14:paraId="178F056C" w14:textId="77777777" w:rsidR="0073629F" w:rsidRDefault="0073629F" w:rsidP="0073629F">
      <w:pPr>
        <w:autoSpaceDE w:val="0"/>
        <w:autoSpaceDN w:val="0"/>
        <w:rPr>
          <w:rFonts w:ascii="Arial" w:hAnsi="Arial" w:cs="Arial"/>
          <w:color w:val="1F497D"/>
          <w:sz w:val="20"/>
          <w:szCs w:val="20"/>
          <w:lang w:val="en-GB" w:eastAsia="en-GB"/>
        </w:rPr>
      </w:pPr>
      <w:hyperlink r:id="rId11" w:history="1">
        <w:r>
          <w:rPr>
            <w:rStyle w:val="Hyperlink"/>
            <w:rFonts w:ascii="Arial" w:hAnsi="Arial" w:cs="Arial"/>
            <w:color w:val="2B0B4B"/>
            <w:sz w:val="20"/>
            <w:szCs w:val="20"/>
            <w:lang w:val="en-GB" w:eastAsia="en-GB"/>
          </w:rPr>
          <w:t>Facebook</w:t>
        </w:r>
      </w:hyperlink>
      <w:r>
        <w:rPr>
          <w:rFonts w:ascii="Arial" w:hAnsi="Arial" w:cs="Arial"/>
          <w:color w:val="5F497A"/>
          <w:sz w:val="20"/>
          <w:szCs w:val="20"/>
          <w:lang w:val="en-GB" w:eastAsia="en-GB"/>
        </w:rPr>
        <w:t> </w:t>
      </w:r>
      <w:r>
        <w:rPr>
          <w:rFonts w:ascii="Arial" w:hAnsi="Arial" w:cs="Arial"/>
          <w:color w:val="361163"/>
          <w:sz w:val="20"/>
          <w:szCs w:val="20"/>
          <w:lang w:val="en-GB" w:eastAsia="en-GB"/>
        </w:rPr>
        <w:t> </w:t>
      </w:r>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hyperlink r:id="rId12" w:history="1">
        <w:r>
          <w:rPr>
            <w:rStyle w:val="Hyperlink"/>
            <w:rFonts w:ascii="Arial" w:hAnsi="Arial" w:cs="Arial"/>
            <w:color w:val="2B0B4B"/>
            <w:sz w:val="20"/>
            <w:szCs w:val="20"/>
            <w:lang w:val="en-GB" w:eastAsia="en-GB"/>
          </w:rPr>
          <w:t>Twitter</w:t>
        </w:r>
      </w:hyperlink>
      <w:r>
        <w:rPr>
          <w:rFonts w:ascii="Arial" w:hAnsi="Arial" w:cs="Arial"/>
          <w:color w:val="2B0B4B"/>
          <w:sz w:val="20"/>
          <w:szCs w:val="20"/>
          <w:lang w:val="en-GB" w:eastAsia="en-GB"/>
        </w:rPr>
        <w:t> </w:t>
      </w:r>
      <w:r>
        <w:rPr>
          <w:rFonts w:ascii="Arial" w:hAnsi="Arial" w:cs="Arial"/>
          <w:color w:val="361163"/>
          <w:sz w:val="20"/>
          <w:szCs w:val="20"/>
          <w:lang w:val="en-GB" w:eastAsia="en-GB"/>
        </w:rPr>
        <w:t> </w:t>
      </w:r>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hyperlink r:id="rId13" w:history="1">
        <w:r>
          <w:rPr>
            <w:rStyle w:val="Hyperlink"/>
            <w:rFonts w:ascii="Arial" w:hAnsi="Arial" w:cs="Arial"/>
            <w:color w:val="2B0B4B"/>
            <w:sz w:val="20"/>
            <w:szCs w:val="20"/>
            <w:lang w:val="en-GB" w:eastAsia="en-GB"/>
          </w:rPr>
          <w:t>LinkedIn</w:t>
        </w:r>
      </w:hyperlink>
    </w:p>
    <w:p w14:paraId="64CFCCA9" w14:textId="77777777" w:rsidR="0073629F" w:rsidRDefault="0073629F" w:rsidP="0073629F">
      <w:pPr>
        <w:autoSpaceDE w:val="0"/>
        <w:autoSpaceDN w:val="0"/>
        <w:rPr>
          <w:rFonts w:ascii="Arial" w:hAnsi="Arial" w:cs="Arial"/>
          <w:b/>
          <w:bCs/>
          <w:color w:val="361163"/>
          <w:sz w:val="20"/>
          <w:szCs w:val="20"/>
          <w:lang w:val="en-GB" w:eastAsia="en-GB"/>
        </w:rPr>
      </w:pPr>
    </w:p>
    <w:p w14:paraId="12EB53BA" w14:textId="77777777" w:rsidR="0073629F" w:rsidRDefault="0073629F" w:rsidP="0073629F">
      <w:pPr>
        <w:autoSpaceDE w:val="0"/>
        <w:autoSpaceDN w:val="0"/>
        <w:rPr>
          <w:rFonts w:ascii="Arial" w:hAnsi="Arial" w:cs="Arial"/>
          <w:color w:val="2B0B4B"/>
          <w:sz w:val="20"/>
          <w:szCs w:val="20"/>
          <w:lang w:val="en-GB" w:eastAsia="en-GB"/>
        </w:rPr>
      </w:pPr>
      <w:r>
        <w:rPr>
          <w:rFonts w:ascii="Arial" w:hAnsi="Arial" w:cs="Arial"/>
          <w:color w:val="2B0B4B"/>
          <w:sz w:val="20"/>
          <w:szCs w:val="20"/>
          <w:lang w:val="en-GB" w:eastAsia="en-GB"/>
        </w:rPr>
        <w:t>Registered Charity Number:313376</w:t>
      </w:r>
    </w:p>
    <w:p w14:paraId="02BD281A" w14:textId="77777777" w:rsidR="008D2888" w:rsidRDefault="008D2888"/>
    <w:sectPr w:rsidR="008D28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9F"/>
    <w:rsid w:val="0073629F"/>
    <w:rsid w:val="008D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905E"/>
  <w15:chartTrackingRefBased/>
  <w15:docId w15:val="{AA028AF3-2F3E-4CCE-8CF3-732BB370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9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2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williams@ciltinternational.org" TargetMode="External"/><Relationship Id="rId13" Type="http://schemas.openxmlformats.org/officeDocument/2006/relationships/hyperlink" Target="https://www.linkedin.com/company/the-chartered-institute-of-logistics-&amp;-transport" TargetMode="External"/><Relationship Id="rId3" Type="http://schemas.openxmlformats.org/officeDocument/2006/relationships/webSettings" Target="webSettings.xml"/><Relationship Id="rId7" Type="http://schemas.openxmlformats.org/officeDocument/2006/relationships/hyperlink" Target="https://us02web.zoom.us/webinar/register/WN_zVuKmbCSS4Kz0tNzkvduJQ" TargetMode="External"/><Relationship Id="rId12" Type="http://schemas.openxmlformats.org/officeDocument/2006/relationships/hyperlink" Target="https://twitter.com/cilt_glob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chi.mp/8d7ea90a118f/cilt-covid-19-bulletin-2909353" TargetMode="External"/><Relationship Id="rId11" Type="http://schemas.openxmlformats.org/officeDocument/2006/relationships/hyperlink" Target="https://www.facebook.com/ciltinternational/" TargetMode="External"/><Relationship Id="rId5" Type="http://schemas.openxmlformats.org/officeDocument/2006/relationships/image" Target="cid:image002.jpg@01D60E7F.49057C20" TargetMode="External"/><Relationship Id="rId15" Type="http://schemas.openxmlformats.org/officeDocument/2006/relationships/theme" Target="theme/theme1.xml"/><Relationship Id="rId10" Type="http://schemas.openxmlformats.org/officeDocument/2006/relationships/hyperlink" Target="http://www.ciltinternational.org/" TargetMode="External"/><Relationship Id="rId4" Type="http://schemas.openxmlformats.org/officeDocument/2006/relationships/image" Target="media/image1.jpeg"/><Relationship Id="rId9" Type="http://schemas.openxmlformats.org/officeDocument/2006/relationships/hyperlink" Target="info@ciltinternational.org&#1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1</cp:revision>
  <dcterms:created xsi:type="dcterms:W3CDTF">2021-06-10T13:43:00Z</dcterms:created>
  <dcterms:modified xsi:type="dcterms:W3CDTF">2021-06-10T13:44:00Z</dcterms:modified>
</cp:coreProperties>
</file>