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AA5A" w14:textId="4DBE217E" w:rsidR="0088727E" w:rsidRDefault="0088727E" w:rsidP="001D6F03">
      <w:pPr>
        <w:pStyle w:val="CILTTitle"/>
        <w:rPr>
          <w:rFonts w:ascii="Arial" w:hAnsi="Arial"/>
        </w:rPr>
      </w:pPr>
      <w:r>
        <w:rPr>
          <w:rFonts w:ascii="Arial" w:hAnsi="Arial"/>
        </w:rPr>
        <w:t>Agenda</w:t>
      </w:r>
    </w:p>
    <w:p w14:paraId="3614CD37" w14:textId="67A8D300" w:rsidR="001D6F03" w:rsidRPr="007D7360" w:rsidRDefault="00BA4D3D" w:rsidP="001D6F03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Council of Trustees</w:t>
      </w:r>
      <w:r w:rsidR="003248F4">
        <w:rPr>
          <w:rFonts w:ascii="Arial" w:hAnsi="Arial"/>
        </w:rPr>
        <w:t xml:space="preserve"> </w:t>
      </w:r>
      <w:r w:rsidR="005714C8">
        <w:rPr>
          <w:rFonts w:ascii="Arial" w:hAnsi="Arial"/>
        </w:rPr>
        <w:t xml:space="preserve">&amp; IAC </w:t>
      </w:r>
      <w:r w:rsidR="003248F4">
        <w:rPr>
          <w:rFonts w:ascii="Arial" w:hAnsi="Arial"/>
        </w:rPr>
        <w:t>Meeting</w:t>
      </w:r>
    </w:p>
    <w:p w14:paraId="57118A13" w14:textId="238AE7DD" w:rsidR="001D6F03" w:rsidRPr="007D7360" w:rsidRDefault="0072455A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 xml:space="preserve">Wednesday </w:t>
      </w:r>
      <w:r w:rsidR="005714C8">
        <w:rPr>
          <w:rFonts w:ascii="Arial" w:hAnsi="Arial" w:cs="Arial"/>
          <w:color w:val="AD874F"/>
          <w:sz w:val="28"/>
          <w:szCs w:val="28"/>
          <w:lang w:eastAsia="zh-TW"/>
        </w:rPr>
        <w:t>22 September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202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6236AF" w:rsidRPr="007D7360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2F68CF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5714C8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0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0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 xml:space="preserve"> – </w:t>
      </w:r>
      <w:r w:rsidR="00CC285E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D2367A">
        <w:rPr>
          <w:rFonts w:ascii="Arial" w:hAnsi="Arial" w:cs="Arial"/>
          <w:color w:val="AD874F"/>
          <w:sz w:val="28"/>
          <w:szCs w:val="28"/>
          <w:lang w:eastAsia="zh-TW"/>
        </w:rPr>
        <w:t>3</w:t>
      </w:r>
      <w:r w:rsidR="00853C2E">
        <w:rPr>
          <w:rFonts w:ascii="Arial" w:hAnsi="Arial" w:cs="Arial"/>
          <w:color w:val="AD874F"/>
          <w:sz w:val="28"/>
          <w:szCs w:val="28"/>
          <w:lang w:eastAsia="zh-TW"/>
        </w:rPr>
        <w:t>:</w:t>
      </w:r>
      <w:r w:rsidR="00D2367A">
        <w:rPr>
          <w:rFonts w:ascii="Arial" w:hAnsi="Arial" w:cs="Arial"/>
          <w:color w:val="AD874F"/>
          <w:sz w:val="28"/>
          <w:szCs w:val="28"/>
          <w:lang w:eastAsia="zh-TW"/>
        </w:rPr>
        <w:t>30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4D671A">
        <w:rPr>
          <w:rFonts w:ascii="Arial" w:hAnsi="Arial" w:cs="Arial"/>
          <w:color w:val="AD874F"/>
          <w:sz w:val="28"/>
          <w:szCs w:val="28"/>
          <w:lang w:eastAsia="zh-TW"/>
        </w:rPr>
        <w:t>BST</w:t>
      </w:r>
    </w:p>
    <w:p w14:paraId="0C77119A" w14:textId="26ADCC64" w:rsidR="001D6F03" w:rsidRDefault="004A4C17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Zoom Video C</w:t>
      </w:r>
      <w:r w:rsidR="001D6F03" w:rsidRPr="007D7360">
        <w:rPr>
          <w:rFonts w:ascii="Arial" w:eastAsia="Times New Roman" w:hAnsi="Arial" w:cs="Arial"/>
          <w:color w:val="AD874F"/>
          <w:sz w:val="28"/>
          <w:szCs w:val="28"/>
        </w:rPr>
        <w:t>onference</w:t>
      </w:r>
      <w:r w:rsidR="001D6F03" w:rsidRPr="007D7360">
        <w:rPr>
          <w:rFonts w:ascii="Arial" w:eastAsia="Times New Roman" w:hAnsi="Arial" w:cs="Arial"/>
          <w:b/>
          <w:sz w:val="28"/>
          <w:szCs w:val="28"/>
        </w:rPr>
        <w:tab/>
      </w:r>
    </w:p>
    <w:p w14:paraId="4EEAED74" w14:textId="77777777" w:rsidR="00EA64E2" w:rsidRPr="00EA64E2" w:rsidRDefault="00EA64E2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356"/>
        <w:gridCol w:w="1172"/>
      </w:tblGrid>
      <w:tr w:rsidR="001D6F03" w:rsidRPr="007D7360" w14:paraId="2BC1B9D7" w14:textId="77777777" w:rsidTr="009458C4">
        <w:tc>
          <w:tcPr>
            <w:tcW w:w="7655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25A450EF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7D7360" w14:paraId="1CEED86E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42033EDA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118F118E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38A13EB1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BA4D3D" w:rsidRPr="007D7360" w14:paraId="577CB990" w14:textId="77777777" w:rsidTr="004025FC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F1BC6B" w14:textId="75ED7F90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Dato’ Radzak Malek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D62127" w14:textId="77777777" w:rsidR="00BA4D3D" w:rsidRPr="007D7360" w:rsidRDefault="00BA4D3D" w:rsidP="007F402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President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C28533" w14:textId="0AC32AF9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ED524C" w:rsidRPr="007D7360" w14:paraId="0E6486A4" w14:textId="77777777" w:rsidTr="004025FC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B92F88" w14:textId="344D8572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Sainthouse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6177C2" w14:textId="1D053D2F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IMC &amp; President Elect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3C10FE" w14:textId="6D08F496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ED524C" w:rsidRPr="007D7360" w14:paraId="27EFF4F3" w14:textId="77777777" w:rsidTr="004025FC">
        <w:trPr>
          <w:trHeight w:val="2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8DF50E" w14:textId="77777777" w:rsidR="00ED524C" w:rsidRPr="007D7360" w:rsidRDefault="00ED524C" w:rsidP="00ED524C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Rupert Nichols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DFEEBC1" w14:textId="77777777" w:rsidR="00ED524C" w:rsidRPr="007D7360" w:rsidRDefault="00ED524C" w:rsidP="00ED524C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Solicitor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A74ADE" w14:textId="77777777" w:rsidR="00ED524C" w:rsidRPr="007D7360" w:rsidRDefault="00ED524C" w:rsidP="00ED524C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RN</w:t>
            </w:r>
          </w:p>
        </w:tc>
      </w:tr>
      <w:tr w:rsidR="00ED524C" w:rsidRPr="007D7360" w14:paraId="2975DF76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8D0C51" w14:textId="08612CD3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Jones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81E4A0F" w14:textId="02CA442A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0BD1A0" w14:textId="7D4D2603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ED524C" w:rsidRPr="007D7360" w14:paraId="73823A73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56C9BF" w14:textId="5F680F18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8671DD" w14:textId="15007ED6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CAFE15" w14:textId="1BF60B4B" w:rsidR="00ED524C" w:rsidRPr="007D7360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ED524C" w:rsidRPr="007D7360" w14:paraId="2D7B8E27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578517" w14:textId="08423CF3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Steenberg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99A776" w14:textId="7028DCCA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Secretary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BA271F" w14:textId="6AAB1928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</w:tr>
      <w:tr w:rsidR="00ED524C" w:rsidRPr="007D7360" w14:paraId="6F3F25E2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1CCE48" w14:textId="12E94722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Keith Newton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227AD1" w14:textId="1A5A8D77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Secretary General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6CE9BE2" w14:textId="1EF1C4DB" w:rsidR="00ED524C" w:rsidRDefault="00ED524C" w:rsidP="00ED524C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KN</w:t>
            </w:r>
          </w:p>
        </w:tc>
      </w:tr>
      <w:tr w:rsidR="0043369D" w:rsidRPr="007D7360" w14:paraId="7E97719F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4F81DC3" w14:textId="23D13788" w:rsidR="0043369D" w:rsidRPr="007D7360" w:rsidRDefault="0043369D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Naylor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9AAF76" w14:textId="76A47844" w:rsidR="0043369D" w:rsidRPr="007D7360" w:rsidRDefault="0043369D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Director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4A11BD" w14:textId="00259612" w:rsidR="0043369D" w:rsidRPr="007D7360" w:rsidRDefault="0043369D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5714C8" w:rsidRPr="007D7360" w14:paraId="099E4818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E1F150D" w14:textId="582AB9C5" w:rsidR="005714C8" w:rsidRDefault="005714C8" w:rsidP="005714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Dorothy Chan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97786CF" w14:textId="77777777" w:rsidR="005714C8" w:rsidRDefault="005714C8" w:rsidP="00ED52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97BB367" w14:textId="1B8D6206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</w:tc>
      </w:tr>
      <w:tr w:rsidR="005714C8" w:rsidRPr="007D7360" w14:paraId="3F50D068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3A2AF70" w14:textId="1D589A0F" w:rsidR="005714C8" w:rsidRDefault="005714C8" w:rsidP="005714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Teete OWUSU-NORTEY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311D2E" w14:textId="77777777" w:rsidR="005714C8" w:rsidRDefault="005714C8" w:rsidP="00ED52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3917C0" w14:textId="71D315C8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</w:tr>
      <w:tr w:rsidR="005714C8" w:rsidRPr="007D7360" w14:paraId="7818E264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6E2E7C" w14:textId="49AE0F90" w:rsidR="005714C8" w:rsidRDefault="005714C8" w:rsidP="005714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Gayani De Alwis 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F9F8D4" w14:textId="77777777" w:rsidR="005714C8" w:rsidRDefault="005714C8" w:rsidP="00ED52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ECBB62E" w14:textId="2B8A9B90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</w:t>
            </w:r>
          </w:p>
        </w:tc>
      </w:tr>
      <w:tr w:rsidR="005714C8" w:rsidRPr="007D7360" w14:paraId="22A91B8F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819777" w14:textId="408753DB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Ross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9C7C23" w14:textId="77777777" w:rsidR="005714C8" w:rsidRDefault="005714C8" w:rsidP="00ED52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5309BC" w14:textId="38E9B858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</w:tr>
      <w:tr w:rsidR="009B4D2E" w:rsidRPr="007D7360" w14:paraId="3276DC1B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2B41EF0" w14:textId="2BEBD331" w:rsidR="005714C8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Pestereff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3139F59" w14:textId="3EE86E5D" w:rsidR="009B4D2E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 Member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2D50D95" w14:textId="7C1CBDCC" w:rsidR="009B4D2E" w:rsidRDefault="005714C8" w:rsidP="00ED52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B533A4" w:rsidRPr="007D7360" w14:paraId="2FEAFF9A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6AE857" w14:textId="68050C52" w:rsidR="00B533A4" w:rsidRPr="00B533A4" w:rsidRDefault="00B533A4" w:rsidP="00ED524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533A4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602B4C" w14:textId="77777777" w:rsidR="00B533A4" w:rsidRDefault="00B533A4" w:rsidP="00ED52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769C657" w14:textId="77777777" w:rsidR="00B533A4" w:rsidRDefault="00B533A4" w:rsidP="00ED524C">
            <w:pPr>
              <w:spacing w:after="0"/>
              <w:rPr>
                <w:rFonts w:ascii="Arial" w:hAnsi="Arial" w:cs="Arial"/>
              </w:rPr>
            </w:pPr>
          </w:p>
        </w:tc>
      </w:tr>
      <w:tr w:rsidR="00B533A4" w:rsidRPr="007D7360" w14:paraId="52A2628B" w14:textId="77777777" w:rsidTr="004025FC">
        <w:trPr>
          <w:trHeight w:val="27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6E0B646" w14:textId="3428C2C6" w:rsidR="00B533A4" w:rsidRDefault="00B533A4" w:rsidP="00B533A4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David Pugh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5BD6948" w14:textId="1AC4F5A8" w:rsidR="00B533A4" w:rsidRDefault="00B533A4" w:rsidP="00B533A4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Treasurer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E7CBE6E" w14:textId="1110EBB3" w:rsidR="00B533A4" w:rsidRDefault="00B533A4" w:rsidP="00B533A4">
            <w:pPr>
              <w:spacing w:after="0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DP</w:t>
            </w:r>
          </w:p>
        </w:tc>
      </w:tr>
      <w:tr w:rsidR="00B533A4" w:rsidRPr="007D7360" w14:paraId="6690F55D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911976" w14:textId="77777777" w:rsidR="00B533A4" w:rsidRDefault="00B533A4" w:rsidP="00B533A4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</w:p>
          <w:p w14:paraId="4EE5F265" w14:textId="39BBE6C6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B533A4" w:rsidRPr="007D7360" w14:paraId="1EC7CECB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21E778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9B9DC02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3A0467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B533A4" w:rsidRPr="007D7360" w14:paraId="2A1C8C21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72550075" w14:textId="7234C0CF" w:rsidR="00B533A4" w:rsidRPr="00657FD1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57FD1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41FF89FB" w14:textId="23B3D87B" w:rsidR="00B533A4" w:rsidRPr="00670A02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4B6F16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</w:t>
            </w:r>
            <w:r w:rsidRPr="004B6F16">
              <w:rPr>
                <w:rFonts w:ascii="Arial" w:hAnsi="Arial" w:cs="Arial"/>
                <w:b/>
              </w:rPr>
              <w:t>lcome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4B6F16">
              <w:rPr>
                <w:rFonts w:ascii="Arial" w:hAnsi="Arial" w:cs="Arial"/>
                <w:b/>
              </w:rPr>
              <w:t>Apologies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035D373B" w14:textId="4584ABC4" w:rsidR="00B533A4" w:rsidRPr="00B9094B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B533A4" w:rsidRPr="007D7360" w14:paraId="1B4E8B9F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5BBA5337" w14:textId="7777777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  <w:p w14:paraId="1752D320" w14:textId="7777777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4E8772" w14:textId="3CF0B16E" w:rsidR="00B533A4" w:rsidRPr="00657FD1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433B2A11" w14:textId="4EC0765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IAC on Tuesday 31</w:t>
            </w:r>
            <w:r w:rsidRPr="00136C4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August  &amp; COT on August 18th</w:t>
            </w:r>
          </w:p>
          <w:p w14:paraId="0CAEE953" w14:textId="63F1C130" w:rsidR="00B533A4" w:rsidRPr="00136C48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Matters Arising and Approval of Minutes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2D39BE84" w14:textId="13315E34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 / KN</w:t>
            </w:r>
          </w:p>
        </w:tc>
      </w:tr>
      <w:tr w:rsidR="00B533A4" w:rsidRPr="007D7360" w14:paraId="2F000F40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1A2BBCAF" w14:textId="68E798A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3.0 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5ABE7D36" w14:textId="393787BA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2021- 22 &amp; Business Plan</w:t>
            </w:r>
          </w:p>
          <w:p w14:paraId="1AF252FA" w14:textId="30CB769C" w:rsidR="00B533A4" w:rsidRPr="00136C48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136C48">
              <w:rPr>
                <w:rFonts w:ascii="Arial" w:hAnsi="Arial" w:cs="Arial"/>
                <w:bCs/>
              </w:rPr>
              <w:t xml:space="preserve">Presentation of Draft Budget 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5D660CA5" w14:textId="0430E0DB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/ KN</w:t>
            </w:r>
          </w:p>
        </w:tc>
      </w:tr>
      <w:tr w:rsidR="00B533A4" w:rsidRPr="007D7360" w14:paraId="0792663B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15314CF7" w14:textId="229D5822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1F624B44" w14:textId="12CBB66E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Accounts, Zambian Debt and considerations for year end accounts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18EE4323" w14:textId="0912433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/ KN</w:t>
            </w:r>
          </w:p>
        </w:tc>
      </w:tr>
      <w:tr w:rsidR="00B533A4" w:rsidRPr="007D7360" w14:paraId="7F71AF73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0892C697" w14:textId="70A3A12A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5.0 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01D936CC" w14:textId="5EE49F8D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Register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0517DC79" w14:textId="6201F2F3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/ DP</w:t>
            </w:r>
          </w:p>
        </w:tc>
      </w:tr>
      <w:tr w:rsidR="00B533A4" w:rsidRPr="007D7360" w14:paraId="0D315330" w14:textId="77777777" w:rsidTr="004025FC">
        <w:tc>
          <w:tcPr>
            <w:tcW w:w="2127" w:type="dxa"/>
            <w:tcMar>
              <w:top w:w="28" w:type="dxa"/>
              <w:left w:w="0" w:type="dxa"/>
              <w:bottom w:w="28" w:type="dxa"/>
            </w:tcMar>
          </w:tcPr>
          <w:p w14:paraId="3DDA4494" w14:textId="6EF2E891" w:rsidR="00B533A4" w:rsidRPr="00D2635A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635A">
              <w:rPr>
                <w:rFonts w:ascii="Arial" w:hAnsi="Arial" w:cs="Arial"/>
                <w:b/>
                <w:bCs/>
              </w:rPr>
              <w:lastRenderedPageBreak/>
              <w:t>6.0</w:t>
            </w:r>
          </w:p>
        </w:tc>
        <w:tc>
          <w:tcPr>
            <w:tcW w:w="4356" w:type="dxa"/>
            <w:tcMar>
              <w:top w:w="28" w:type="dxa"/>
              <w:left w:w="0" w:type="dxa"/>
              <w:bottom w:w="28" w:type="dxa"/>
            </w:tcMar>
          </w:tcPr>
          <w:p w14:paraId="7985A80C" w14:textId="32FEB206" w:rsidR="00B533A4" w:rsidRPr="00D2635A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635A">
              <w:rPr>
                <w:rFonts w:ascii="Arial" w:hAnsi="Arial" w:cs="Arial"/>
                <w:b/>
                <w:bCs/>
              </w:rPr>
              <w:t>IMC meeting of 2</w:t>
            </w:r>
            <w:r w:rsidRPr="00D2635A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D2635A">
              <w:rPr>
                <w:rFonts w:ascii="Arial" w:hAnsi="Arial" w:cs="Arial"/>
                <w:b/>
                <w:bCs/>
              </w:rPr>
              <w:t xml:space="preserve"> September – items for COT attention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178CBCBD" w14:textId="5A187D30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</w:tr>
      <w:tr w:rsidR="00B533A4" w:rsidRPr="007D7360" w14:paraId="5A2F664A" w14:textId="77777777" w:rsidTr="004025FC">
        <w:tc>
          <w:tcPr>
            <w:tcW w:w="212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5B311B" w14:textId="30CF478C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8779520" w14:textId="7EA79C41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Africa Governance 2021-22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5EA0CEEE" w14:textId="1D8A4BD2" w:rsidR="00B533A4" w:rsidRPr="007D7360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/ KN</w:t>
            </w:r>
          </w:p>
        </w:tc>
      </w:tr>
      <w:tr w:rsidR="00B533A4" w:rsidRPr="007D7360" w14:paraId="5BDEC2DD" w14:textId="77777777" w:rsidTr="004025FC">
        <w:tc>
          <w:tcPr>
            <w:tcW w:w="212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09742F" w14:textId="30E3983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FBB26E3" w14:textId="0D068D5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Roles &amp; Responsibilities &amp; other protocols / processes – Discussion on reviewing and revising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9CF96F2" w14:textId="0BF6EFCD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</w:tr>
      <w:tr w:rsidR="00B533A4" w:rsidRPr="007D7360" w14:paraId="05335F98" w14:textId="77777777" w:rsidTr="004025FC">
        <w:tc>
          <w:tcPr>
            <w:tcW w:w="212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D5C3DAB" w14:textId="498E673C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B6B23F" w14:textId="1C4CDF18" w:rsidR="00B533A4" w:rsidRPr="004B6F16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39E0EEBB" w14:textId="77777777" w:rsidR="00B533A4" w:rsidRPr="007D7360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3A4" w:rsidRPr="007D7360" w14:paraId="746ABF07" w14:textId="77777777" w:rsidTr="004025FC">
        <w:tc>
          <w:tcPr>
            <w:tcW w:w="212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7DDBD5" w14:textId="5EDEF6F0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1CF23FA" w14:textId="7777777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Date of Next Meeting</w:t>
            </w:r>
          </w:p>
          <w:p w14:paraId="146752B9" w14:textId="743A561C" w:rsidR="00B533A4" w:rsidRPr="004B6F16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Thursday 9</w:t>
            </w:r>
            <w:r w:rsidRPr="00D263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2021 COT / IAC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5ADD3C9A" w14:textId="77777777" w:rsidR="00B533A4" w:rsidRPr="007D7360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33A4" w:rsidRPr="007D7360" w14:paraId="53FA04BA" w14:textId="77777777" w:rsidTr="004025FC">
        <w:tc>
          <w:tcPr>
            <w:tcW w:w="2127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46E3E912" w14:textId="77777777" w:rsidR="00B533A4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D46C8E" w14:textId="77777777" w:rsidR="00B533A4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35762B" w14:textId="77777777" w:rsidR="00B533A4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5F9D2D" w14:textId="1F556CA3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101D7488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50C4D30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3A4" w:rsidRPr="007D7360" w14:paraId="03E9CEF8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99428B1" w14:textId="6C8E7521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 xml:space="preserve">Documents </w:t>
            </w:r>
            <w:r>
              <w:rPr>
                <w:rFonts w:ascii="Arial" w:eastAsiaTheme="minorEastAsia" w:hAnsi="Arial" w:cs="Arial"/>
                <w:sz w:val="28"/>
              </w:rPr>
              <w:t>for Pre Read</w:t>
            </w:r>
          </w:p>
        </w:tc>
      </w:tr>
      <w:tr w:rsidR="00B533A4" w:rsidRPr="007D7360" w14:paraId="3216A41B" w14:textId="77777777" w:rsidTr="004025F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B5AA34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4F69E0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9DA02C" w14:textId="77777777" w:rsidR="00B533A4" w:rsidRPr="007D7360" w:rsidRDefault="00B533A4" w:rsidP="00B533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uthor</w:t>
            </w:r>
          </w:p>
        </w:tc>
      </w:tr>
      <w:tr w:rsidR="00B533A4" w:rsidRPr="007D7360" w14:paraId="3E6EBDA7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AC800C" w14:textId="4C12C96B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B9083A" w14:textId="44B7914D" w:rsidR="00B533A4" w:rsidRPr="009B4D2E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Minutes of the IAC on 31</w:t>
            </w:r>
            <w:r w:rsidRPr="00191CFA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August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E7D77EE" w14:textId="63F3F5BE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DP</w:t>
            </w:r>
          </w:p>
        </w:tc>
      </w:tr>
      <w:tr w:rsidR="00B533A4" w:rsidRPr="007D7360" w14:paraId="0D7C56C1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DD1F12" w14:textId="46C1EAB3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FDABF0" w14:textId="2BA89F22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9B4D2E">
              <w:rPr>
                <w:rFonts w:ascii="Arial" w:hAnsi="Arial" w:cs="Arial"/>
                <w:bCs/>
              </w:rPr>
              <w:t xml:space="preserve">Minutes of the COT on </w:t>
            </w:r>
            <w:r>
              <w:rPr>
                <w:rFonts w:ascii="Arial" w:hAnsi="Arial" w:cs="Arial"/>
                <w:bCs/>
              </w:rPr>
              <w:t>18</w:t>
            </w:r>
            <w:r w:rsidRPr="00191CF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August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B9EB16" w14:textId="02052117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RM</w:t>
            </w:r>
          </w:p>
        </w:tc>
      </w:tr>
      <w:tr w:rsidR="00B533A4" w:rsidRPr="007D7360" w14:paraId="3A00E3B0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D9BB41" w14:textId="519631F4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F18960" w14:textId="732FB1B6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2021-22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62FFCC5" w14:textId="00F38C4B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B533A4" w:rsidRPr="007D7360" w14:paraId="32CF6805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618784F" w14:textId="7EE22B7A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CC1EE1" w14:textId="2C2B33C6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on a Page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8C96FB7" w14:textId="67F29E7D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B533A4" w:rsidRPr="007D7360" w14:paraId="36A2F560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8583C5E" w14:textId="45BD21CF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10B11F" w14:textId="15062261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Accounts 2021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67DD57" w14:textId="6DEA02FF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B533A4" w:rsidRPr="007D7360" w14:paraId="035B476B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CF799D1" w14:textId="4E3700FB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1D4DE6F" w14:textId="7FE5473C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Zambian Debt Summary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663DBD" w14:textId="795A5ED6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/ KN</w:t>
            </w:r>
          </w:p>
        </w:tc>
      </w:tr>
      <w:tr w:rsidR="00B533A4" w:rsidRPr="007D7360" w14:paraId="3CACEDE8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4A93D08" w14:textId="4683F620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B974840" w14:textId="34D3CC2C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Register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5BBB21D" w14:textId="5FD2AA5B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B533A4" w:rsidRPr="007D7360" w14:paraId="5388B171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7005A0" w14:textId="5EBD4202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94795B" w14:textId="238996A2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IMC Minutes from meeting on 2</w:t>
            </w:r>
            <w:r w:rsidRPr="00191CF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30074AB" w14:textId="6F3B4E9E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PS</w:t>
            </w:r>
          </w:p>
        </w:tc>
      </w:tr>
      <w:tr w:rsidR="00B533A4" w:rsidRPr="007D7360" w14:paraId="515B0720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0139FF3" w14:textId="3DBE9CCA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EBFF1A" w14:textId="358C217D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 Country Summary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A64968" w14:textId="37556A45" w:rsidR="00B533A4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 / KN</w:t>
            </w:r>
          </w:p>
        </w:tc>
      </w:tr>
      <w:tr w:rsidR="00B533A4" w:rsidRPr="007D7360" w14:paraId="712C944B" w14:textId="77777777" w:rsidTr="004025FC">
        <w:tc>
          <w:tcPr>
            <w:tcW w:w="212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39AE85" w14:textId="21B53C08" w:rsidR="00B533A4" w:rsidRPr="007D7360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CE8DB8B" w14:textId="056F37C4" w:rsidR="00B533A4" w:rsidRPr="00FD046F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3B11F4" w14:textId="16BB02BE" w:rsidR="00B533A4" w:rsidRPr="007D7360" w:rsidRDefault="00B533A4" w:rsidP="00B533A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80DBDB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10B5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6D8C429E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0CE06730" w14:textId="77777777" w:rsidTr="001D6F03">
      <w:trPr>
        <w:trHeight w:val="281"/>
      </w:trPr>
      <w:tc>
        <w:tcPr>
          <w:tcW w:w="2100" w:type="dxa"/>
        </w:tcPr>
        <w:p w14:paraId="3418F20F" w14:textId="62596BF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C0AFEDE" w14:textId="0B3DF12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0AD32158" w14:textId="77777777" w:rsidTr="001D6F03">
      <w:trPr>
        <w:trHeight w:val="292"/>
      </w:trPr>
      <w:tc>
        <w:tcPr>
          <w:tcW w:w="2100" w:type="dxa"/>
        </w:tcPr>
        <w:p w14:paraId="17E35C6E" w14:textId="72F1ADD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085DA016" w14:textId="1B8FB3C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5F3E6E03" w14:textId="77777777" w:rsidTr="001D6F03">
      <w:trPr>
        <w:trHeight w:val="50"/>
      </w:trPr>
      <w:tc>
        <w:tcPr>
          <w:tcW w:w="2100" w:type="dxa"/>
        </w:tcPr>
        <w:p w14:paraId="60B2ED08" w14:textId="6DC352BA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5ED8341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73D116D9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Earlstrees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Earlstrees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3766728D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70455E77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3045F3DE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4B3C315C" w14:textId="3CA7004D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90F4FE3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A9BB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01CF3A5D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05FEA395" w14:textId="5F40C47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14D63B8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79B6CE46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75144A60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1E86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A9ED5A2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5EE7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44D189" wp14:editId="56276FE0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607C"/>
    <w:multiLevelType w:val="hybridMultilevel"/>
    <w:tmpl w:val="05308374"/>
    <w:lvl w:ilvl="0" w:tplc="EFC867A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3B14"/>
    <w:multiLevelType w:val="hybridMultilevel"/>
    <w:tmpl w:val="910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C3E56"/>
    <w:multiLevelType w:val="hybridMultilevel"/>
    <w:tmpl w:val="8B9A399A"/>
    <w:lvl w:ilvl="0" w:tplc="DB387A3A">
      <w:start w:val="2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0D58C2"/>
    <w:multiLevelType w:val="hybridMultilevel"/>
    <w:tmpl w:val="99D4D592"/>
    <w:lvl w:ilvl="0" w:tplc="75ACE88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B410B"/>
    <w:multiLevelType w:val="hybridMultilevel"/>
    <w:tmpl w:val="E5601FE0"/>
    <w:lvl w:ilvl="0" w:tplc="FD9AAA18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1D41"/>
    <w:multiLevelType w:val="hybridMultilevel"/>
    <w:tmpl w:val="BE5C81BA"/>
    <w:lvl w:ilvl="0" w:tplc="19B22D5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D6942"/>
    <w:multiLevelType w:val="hybridMultilevel"/>
    <w:tmpl w:val="BC8C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B4C8A"/>
    <w:multiLevelType w:val="hybridMultilevel"/>
    <w:tmpl w:val="487650CC"/>
    <w:lvl w:ilvl="0" w:tplc="3F3C685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616"/>
    <w:multiLevelType w:val="multilevel"/>
    <w:tmpl w:val="D872237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60B97622"/>
    <w:multiLevelType w:val="hybridMultilevel"/>
    <w:tmpl w:val="36C44FA8"/>
    <w:lvl w:ilvl="0" w:tplc="C5E8E70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07394"/>
    <w:multiLevelType w:val="hybridMultilevel"/>
    <w:tmpl w:val="1734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54A3F"/>
    <w:multiLevelType w:val="hybridMultilevel"/>
    <w:tmpl w:val="2BD043CA"/>
    <w:lvl w:ilvl="0" w:tplc="7F0A13E8">
      <w:start w:val="3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5"/>
  </w:num>
  <w:num w:numId="10">
    <w:abstractNumId w:val="10"/>
  </w:num>
  <w:num w:numId="11">
    <w:abstractNumId w:val="26"/>
  </w:num>
  <w:num w:numId="12">
    <w:abstractNumId w:val="22"/>
  </w:num>
  <w:num w:numId="13">
    <w:abstractNumId w:val="21"/>
  </w:num>
  <w:num w:numId="14">
    <w:abstractNumId w:val="28"/>
  </w:num>
  <w:num w:numId="15">
    <w:abstractNumId w:val="2"/>
  </w:num>
  <w:num w:numId="16">
    <w:abstractNumId w:val="23"/>
  </w:num>
  <w:num w:numId="17">
    <w:abstractNumId w:val="14"/>
  </w:num>
  <w:num w:numId="18">
    <w:abstractNumId w:val="17"/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  <w:num w:numId="25">
    <w:abstractNumId w:val="12"/>
  </w:num>
  <w:num w:numId="26">
    <w:abstractNumId w:val="24"/>
  </w:num>
  <w:num w:numId="27">
    <w:abstractNumId w:val="13"/>
  </w:num>
  <w:num w:numId="28">
    <w:abstractNumId w:val="20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3"/>
    <w:rsid w:val="00001B94"/>
    <w:rsid w:val="0000687A"/>
    <w:rsid w:val="00017C4E"/>
    <w:rsid w:val="00024D25"/>
    <w:rsid w:val="00034E83"/>
    <w:rsid w:val="00041BB4"/>
    <w:rsid w:val="00080F27"/>
    <w:rsid w:val="0008401C"/>
    <w:rsid w:val="000937A7"/>
    <w:rsid w:val="000A58AE"/>
    <w:rsid w:val="000D1B75"/>
    <w:rsid w:val="000D3436"/>
    <w:rsid w:val="000D39D7"/>
    <w:rsid w:val="000E190C"/>
    <w:rsid w:val="000E401B"/>
    <w:rsid w:val="000E6463"/>
    <w:rsid w:val="00101893"/>
    <w:rsid w:val="00112EDC"/>
    <w:rsid w:val="001158F1"/>
    <w:rsid w:val="00117C78"/>
    <w:rsid w:val="00136C48"/>
    <w:rsid w:val="001439F0"/>
    <w:rsid w:val="001538DA"/>
    <w:rsid w:val="00171DD0"/>
    <w:rsid w:val="00185716"/>
    <w:rsid w:val="0018662D"/>
    <w:rsid w:val="00191CFA"/>
    <w:rsid w:val="001C0AED"/>
    <w:rsid w:val="001C6499"/>
    <w:rsid w:val="001D5E41"/>
    <w:rsid w:val="001D6F03"/>
    <w:rsid w:val="001E2A4E"/>
    <w:rsid w:val="001E380C"/>
    <w:rsid w:val="002327FD"/>
    <w:rsid w:val="002670D2"/>
    <w:rsid w:val="00275D5D"/>
    <w:rsid w:val="002B1B5B"/>
    <w:rsid w:val="002D0FC2"/>
    <w:rsid w:val="002D7FC8"/>
    <w:rsid w:val="002E029E"/>
    <w:rsid w:val="002F2A97"/>
    <w:rsid w:val="002F68CF"/>
    <w:rsid w:val="003008CA"/>
    <w:rsid w:val="00304E5F"/>
    <w:rsid w:val="00311320"/>
    <w:rsid w:val="00315B75"/>
    <w:rsid w:val="003248F4"/>
    <w:rsid w:val="00333594"/>
    <w:rsid w:val="003543D0"/>
    <w:rsid w:val="00387FE7"/>
    <w:rsid w:val="003A0E96"/>
    <w:rsid w:val="003A1337"/>
    <w:rsid w:val="003B6275"/>
    <w:rsid w:val="003C1862"/>
    <w:rsid w:val="003C1EEC"/>
    <w:rsid w:val="003D4AB9"/>
    <w:rsid w:val="004025FC"/>
    <w:rsid w:val="0043369D"/>
    <w:rsid w:val="00433BEB"/>
    <w:rsid w:val="00437C6D"/>
    <w:rsid w:val="00446BB0"/>
    <w:rsid w:val="00467D7B"/>
    <w:rsid w:val="004704D2"/>
    <w:rsid w:val="004A4C17"/>
    <w:rsid w:val="004A55D4"/>
    <w:rsid w:val="004A7C7D"/>
    <w:rsid w:val="004B6F16"/>
    <w:rsid w:val="004B7FF8"/>
    <w:rsid w:val="004C27B8"/>
    <w:rsid w:val="004C7089"/>
    <w:rsid w:val="004C7978"/>
    <w:rsid w:val="004D6316"/>
    <w:rsid w:val="004D671A"/>
    <w:rsid w:val="004E43AE"/>
    <w:rsid w:val="004F570E"/>
    <w:rsid w:val="00504DB0"/>
    <w:rsid w:val="00507861"/>
    <w:rsid w:val="0052070B"/>
    <w:rsid w:val="00523EFD"/>
    <w:rsid w:val="00524CB7"/>
    <w:rsid w:val="005258DB"/>
    <w:rsid w:val="00527443"/>
    <w:rsid w:val="00551D89"/>
    <w:rsid w:val="00561629"/>
    <w:rsid w:val="0056568C"/>
    <w:rsid w:val="00570A34"/>
    <w:rsid w:val="00570F55"/>
    <w:rsid w:val="005714C8"/>
    <w:rsid w:val="005A5338"/>
    <w:rsid w:val="005A6B8F"/>
    <w:rsid w:val="005D11F9"/>
    <w:rsid w:val="005D7B0B"/>
    <w:rsid w:val="006236AF"/>
    <w:rsid w:val="00626CA3"/>
    <w:rsid w:val="0063519D"/>
    <w:rsid w:val="006419E1"/>
    <w:rsid w:val="00642F8B"/>
    <w:rsid w:val="00657FD1"/>
    <w:rsid w:val="00666A93"/>
    <w:rsid w:val="00670A02"/>
    <w:rsid w:val="00673EE3"/>
    <w:rsid w:val="00680B68"/>
    <w:rsid w:val="00681D81"/>
    <w:rsid w:val="00683EF0"/>
    <w:rsid w:val="006B3BD8"/>
    <w:rsid w:val="006C05FF"/>
    <w:rsid w:val="006C212A"/>
    <w:rsid w:val="006C3A8A"/>
    <w:rsid w:val="006C76FE"/>
    <w:rsid w:val="00704EB4"/>
    <w:rsid w:val="007057D1"/>
    <w:rsid w:val="007205A4"/>
    <w:rsid w:val="0072455A"/>
    <w:rsid w:val="00731818"/>
    <w:rsid w:val="007467D1"/>
    <w:rsid w:val="00750F3B"/>
    <w:rsid w:val="007555A7"/>
    <w:rsid w:val="00756282"/>
    <w:rsid w:val="00756ADC"/>
    <w:rsid w:val="00760C29"/>
    <w:rsid w:val="00777BE8"/>
    <w:rsid w:val="007978DD"/>
    <w:rsid w:val="007B7371"/>
    <w:rsid w:val="007C06BB"/>
    <w:rsid w:val="007C452A"/>
    <w:rsid w:val="007C7B98"/>
    <w:rsid w:val="007D7360"/>
    <w:rsid w:val="00807A0E"/>
    <w:rsid w:val="00813AA4"/>
    <w:rsid w:val="00815609"/>
    <w:rsid w:val="00816118"/>
    <w:rsid w:val="0081676F"/>
    <w:rsid w:val="008333F2"/>
    <w:rsid w:val="008448B5"/>
    <w:rsid w:val="00847A2B"/>
    <w:rsid w:val="00853C2E"/>
    <w:rsid w:val="0088727E"/>
    <w:rsid w:val="00892AB6"/>
    <w:rsid w:val="008A2882"/>
    <w:rsid w:val="008D289A"/>
    <w:rsid w:val="008D5F07"/>
    <w:rsid w:val="008F228E"/>
    <w:rsid w:val="00910055"/>
    <w:rsid w:val="00911B72"/>
    <w:rsid w:val="0093727E"/>
    <w:rsid w:val="00945562"/>
    <w:rsid w:val="009458C4"/>
    <w:rsid w:val="00974A9C"/>
    <w:rsid w:val="00983BD7"/>
    <w:rsid w:val="009851DD"/>
    <w:rsid w:val="009859CD"/>
    <w:rsid w:val="009B01CF"/>
    <w:rsid w:val="009B4D2E"/>
    <w:rsid w:val="009B7AFC"/>
    <w:rsid w:val="009E4281"/>
    <w:rsid w:val="009F553C"/>
    <w:rsid w:val="00A006FD"/>
    <w:rsid w:val="00A00D1F"/>
    <w:rsid w:val="00A05C59"/>
    <w:rsid w:val="00A1240E"/>
    <w:rsid w:val="00A1290E"/>
    <w:rsid w:val="00A13C83"/>
    <w:rsid w:val="00A273B8"/>
    <w:rsid w:val="00A44118"/>
    <w:rsid w:val="00A55DBF"/>
    <w:rsid w:val="00A92C34"/>
    <w:rsid w:val="00AB0BB3"/>
    <w:rsid w:val="00AC03B4"/>
    <w:rsid w:val="00AC1F96"/>
    <w:rsid w:val="00AC63B4"/>
    <w:rsid w:val="00AF778C"/>
    <w:rsid w:val="00B178F4"/>
    <w:rsid w:val="00B36622"/>
    <w:rsid w:val="00B36ECA"/>
    <w:rsid w:val="00B533A4"/>
    <w:rsid w:val="00B710DC"/>
    <w:rsid w:val="00B826B5"/>
    <w:rsid w:val="00B9094B"/>
    <w:rsid w:val="00BA0CFC"/>
    <w:rsid w:val="00BA4D3D"/>
    <w:rsid w:val="00BB2BA5"/>
    <w:rsid w:val="00BB7572"/>
    <w:rsid w:val="00BC0384"/>
    <w:rsid w:val="00BD2FA3"/>
    <w:rsid w:val="00BF3E4C"/>
    <w:rsid w:val="00C063D9"/>
    <w:rsid w:val="00C06588"/>
    <w:rsid w:val="00C07F40"/>
    <w:rsid w:val="00C110B8"/>
    <w:rsid w:val="00C233E7"/>
    <w:rsid w:val="00C24CE3"/>
    <w:rsid w:val="00C33CB2"/>
    <w:rsid w:val="00C40A8B"/>
    <w:rsid w:val="00C40CE4"/>
    <w:rsid w:val="00C46F2E"/>
    <w:rsid w:val="00C540C2"/>
    <w:rsid w:val="00C54482"/>
    <w:rsid w:val="00C61CC6"/>
    <w:rsid w:val="00C761E7"/>
    <w:rsid w:val="00C77870"/>
    <w:rsid w:val="00C8132E"/>
    <w:rsid w:val="00C97B73"/>
    <w:rsid w:val="00CC285E"/>
    <w:rsid w:val="00CD2B9C"/>
    <w:rsid w:val="00CF7145"/>
    <w:rsid w:val="00D03207"/>
    <w:rsid w:val="00D2367A"/>
    <w:rsid w:val="00D25F34"/>
    <w:rsid w:val="00D2635A"/>
    <w:rsid w:val="00D2691D"/>
    <w:rsid w:val="00D4741A"/>
    <w:rsid w:val="00D61A08"/>
    <w:rsid w:val="00D63D6C"/>
    <w:rsid w:val="00D672C2"/>
    <w:rsid w:val="00D75391"/>
    <w:rsid w:val="00D75B40"/>
    <w:rsid w:val="00D75D1D"/>
    <w:rsid w:val="00D80FAD"/>
    <w:rsid w:val="00D977FB"/>
    <w:rsid w:val="00DB0C0B"/>
    <w:rsid w:val="00DC44E5"/>
    <w:rsid w:val="00DD4B72"/>
    <w:rsid w:val="00DE300C"/>
    <w:rsid w:val="00DF3540"/>
    <w:rsid w:val="00DF3FAC"/>
    <w:rsid w:val="00E2277F"/>
    <w:rsid w:val="00E4041F"/>
    <w:rsid w:val="00E46EEC"/>
    <w:rsid w:val="00E47AC1"/>
    <w:rsid w:val="00E5224E"/>
    <w:rsid w:val="00E56D21"/>
    <w:rsid w:val="00EA64E2"/>
    <w:rsid w:val="00EB1F7A"/>
    <w:rsid w:val="00EB2021"/>
    <w:rsid w:val="00EC3BF2"/>
    <w:rsid w:val="00ED0ACF"/>
    <w:rsid w:val="00ED524C"/>
    <w:rsid w:val="00EF4CD9"/>
    <w:rsid w:val="00F04A70"/>
    <w:rsid w:val="00F16030"/>
    <w:rsid w:val="00F24EF1"/>
    <w:rsid w:val="00F30225"/>
    <w:rsid w:val="00F3294A"/>
    <w:rsid w:val="00F57131"/>
    <w:rsid w:val="00F571AA"/>
    <w:rsid w:val="00F861CA"/>
    <w:rsid w:val="00F87BCD"/>
    <w:rsid w:val="00FA0A15"/>
    <w:rsid w:val="00FA5274"/>
    <w:rsid w:val="00FA5437"/>
    <w:rsid w:val="00FA5B0F"/>
    <w:rsid w:val="00FB07E2"/>
    <w:rsid w:val="00FB1682"/>
    <w:rsid w:val="00FD046F"/>
    <w:rsid w:val="00FE7DE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oNotEmbedSmartTags/>
  <w:decimalSymbol w:val="."/>
  <w:listSeparator w:val=","/>
  <w14:docId w14:val="743E18CF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5F7B-9883-4BAB-AE69-D02A05A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Rothwell</dc:creator>
  <cp:lastModifiedBy>Keith Newton  | CILT International</cp:lastModifiedBy>
  <cp:revision>8</cp:revision>
  <cp:lastPrinted>2021-02-19T17:07:00Z</cp:lastPrinted>
  <dcterms:created xsi:type="dcterms:W3CDTF">2021-09-06T19:09:00Z</dcterms:created>
  <dcterms:modified xsi:type="dcterms:W3CDTF">2021-09-09T08:37:00Z</dcterms:modified>
</cp:coreProperties>
</file>